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A231" w14:textId="77777777" w:rsidR="00925ABE" w:rsidRDefault="00925ABE" w:rsidP="00A43E10">
      <w:pPr>
        <w:tabs>
          <w:tab w:val="left" w:pos="678"/>
          <w:tab w:val="left" w:pos="9180"/>
          <w:tab w:val="left" w:pos="9360"/>
        </w:tabs>
        <w:spacing w:after="0"/>
      </w:pPr>
      <w:r w:rsidRPr="003A4A3A">
        <w:rPr>
          <w:b/>
          <w:noProof/>
          <w:sz w:val="30"/>
          <w:szCs w:val="30"/>
        </w:rPr>
        <w:drawing>
          <wp:inline distT="0" distB="0" distL="0" distR="0" wp14:anchorId="4E0D9C5F" wp14:editId="7B34C9C4">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A43E10">
        <w:tab/>
      </w:r>
      <w:r w:rsidR="00A43E10" w:rsidRPr="003A4A3A">
        <w:rPr>
          <w:b/>
          <w:noProof/>
          <w:sz w:val="30"/>
          <w:szCs w:val="30"/>
        </w:rPr>
        <w:drawing>
          <wp:inline distT="0" distB="0" distL="0" distR="0" wp14:anchorId="332D5B91" wp14:editId="6E1E8AC9">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0E602A24" w14:textId="77777777" w:rsidR="00925ABE" w:rsidRPr="00BE26AB" w:rsidRDefault="00031B8A" w:rsidP="00BE26AB">
      <w:pPr>
        <w:tabs>
          <w:tab w:val="left" w:pos="678"/>
        </w:tabs>
        <w:spacing w:after="0"/>
        <w:jc w:val="right"/>
        <w:rPr>
          <w:rFonts w:asciiTheme="majorHAnsi" w:hAnsiTheme="majorHAnsi"/>
          <w:b/>
          <w:sz w:val="24"/>
          <w:szCs w:val="24"/>
        </w:rPr>
      </w:pPr>
      <w:r w:rsidRPr="00BE26AB">
        <w:rPr>
          <w:rFonts w:asciiTheme="majorHAnsi" w:hAnsiTheme="majorHAnsi"/>
          <w:b/>
          <w:sz w:val="24"/>
          <w:szCs w:val="24"/>
        </w:rPr>
        <w:t xml:space="preserve">Transfer Course Descriptions </w:t>
      </w:r>
    </w:p>
    <w:p w14:paraId="1A3D4FC4" w14:textId="77777777" w:rsidR="00925ABE" w:rsidRPr="00BE26AB" w:rsidRDefault="00E25C7C" w:rsidP="00BE26AB">
      <w:pPr>
        <w:tabs>
          <w:tab w:val="left" w:pos="678"/>
        </w:tabs>
        <w:spacing w:after="0"/>
        <w:jc w:val="right"/>
        <w:rPr>
          <w:rFonts w:asciiTheme="majorHAnsi" w:hAnsiTheme="majorHAnsi"/>
          <w:b/>
          <w:color w:val="C00000"/>
          <w:sz w:val="24"/>
          <w:szCs w:val="24"/>
        </w:rPr>
      </w:pPr>
      <w:r w:rsidRPr="00BE26AB">
        <w:rPr>
          <w:rFonts w:asciiTheme="majorHAnsi" w:hAnsiTheme="majorHAnsi"/>
          <w:b/>
          <w:sz w:val="24"/>
          <w:szCs w:val="24"/>
        </w:rPr>
        <w:t xml:space="preserve">INTENDED MAJOR: </w:t>
      </w:r>
      <w:r w:rsidR="003F5E37" w:rsidRPr="00BE26AB">
        <w:rPr>
          <w:rFonts w:asciiTheme="majorHAnsi" w:hAnsiTheme="majorHAnsi"/>
          <w:b/>
          <w:color w:val="C00000"/>
          <w:sz w:val="24"/>
          <w:szCs w:val="24"/>
        </w:rPr>
        <w:t>COMPUTER SCIENCE</w:t>
      </w:r>
    </w:p>
    <w:p w14:paraId="3D29DDE2" w14:textId="77777777" w:rsidR="00BE26AB" w:rsidRDefault="00BE26AB" w:rsidP="00925ABE">
      <w:pPr>
        <w:tabs>
          <w:tab w:val="left" w:pos="678"/>
        </w:tabs>
        <w:spacing w:after="0"/>
        <w:rPr>
          <w:rFonts w:asciiTheme="majorHAnsi" w:hAnsiTheme="majorHAnsi"/>
          <w:b/>
          <w:color w:val="C00000"/>
          <w:sz w:val="20"/>
          <w:szCs w:val="20"/>
        </w:rPr>
      </w:pPr>
    </w:p>
    <w:p w14:paraId="12F20A4A" w14:textId="77777777" w:rsidR="004E11F6" w:rsidRDefault="004E11F6" w:rsidP="004E11F6">
      <w:pPr>
        <w:pStyle w:val="Heading3"/>
        <w:rPr>
          <w:b/>
          <w:color w:val="auto"/>
          <w:sz w:val="20"/>
          <w:szCs w:val="20"/>
        </w:rPr>
      </w:pPr>
      <w:bookmarkStart w:id="0" w:name="_Hlk112324494"/>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6A81707A" w14:textId="77777777" w:rsidR="004E11F6" w:rsidRPr="006B4A61" w:rsidRDefault="004E11F6" w:rsidP="004E11F6">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02C4EFFC"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58374D18"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5C95748D"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6CA5261A"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16B3AE55"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0633A22A" w14:textId="77777777" w:rsidR="004E11F6" w:rsidRPr="00F02B95"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1"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1"/>
      <w:r>
        <w:rPr>
          <w:rFonts w:asciiTheme="majorHAnsi" w:hAnsiTheme="majorHAnsi"/>
          <w:sz w:val="20"/>
          <w:szCs w:val="20"/>
        </w:rPr>
        <w:t xml:space="preserve"> See directions below.</w:t>
      </w:r>
    </w:p>
    <w:p w14:paraId="05E0C9FA" w14:textId="77777777" w:rsidR="004E11F6" w:rsidRPr="005C10A8" w:rsidRDefault="004E11F6" w:rsidP="004E11F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1BB12F73" w14:textId="77777777" w:rsidR="004E11F6" w:rsidRDefault="004E11F6" w:rsidP="004E11F6">
      <w:pPr>
        <w:pStyle w:val="Heading3"/>
        <w:rPr>
          <w:b/>
          <w:color w:val="auto"/>
          <w:sz w:val="20"/>
          <w:szCs w:val="20"/>
        </w:rPr>
      </w:pPr>
      <w:r>
        <w:rPr>
          <w:b/>
          <w:color w:val="auto"/>
          <w:sz w:val="20"/>
          <w:szCs w:val="20"/>
        </w:rPr>
        <w:t xml:space="preserve">SUBMIT YOUR COMPLETED FORM: </w:t>
      </w:r>
    </w:p>
    <w:p w14:paraId="77760805" w14:textId="77777777" w:rsidR="004E11F6" w:rsidRDefault="004E11F6" w:rsidP="004E11F6">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061E9F55" w14:textId="77777777" w:rsidR="004E11F6" w:rsidRDefault="004E11F6" w:rsidP="004E11F6">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5FD32890" w14:textId="77777777" w:rsidR="004E11F6" w:rsidRPr="00E97936" w:rsidRDefault="004E11F6" w:rsidP="004E11F6">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42C80E5A" w14:textId="77777777" w:rsidR="004E11F6" w:rsidRDefault="004E11F6" w:rsidP="004E11F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0FDB7E12" w14:textId="77777777" w:rsidR="004E11F6" w:rsidRDefault="004E11F6" w:rsidP="004E11F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7280372D" w14:textId="77777777" w:rsidR="004E11F6" w:rsidRDefault="004E11F6" w:rsidP="004E11F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Follow the instructions to attach your </w:t>
      </w:r>
      <w:proofErr w:type="gramStart"/>
      <w:r>
        <w:rPr>
          <w:rFonts w:asciiTheme="majorHAnsi" w:hAnsiTheme="majorHAnsi"/>
          <w:sz w:val="20"/>
          <w:szCs w:val="20"/>
        </w:rPr>
        <w:t>file</w:t>
      </w:r>
      <w:proofErr w:type="gramEnd"/>
    </w:p>
    <w:bookmarkEnd w:id="0"/>
    <w:p w14:paraId="3BD1B3DB" w14:textId="77777777" w:rsidR="004E11F6" w:rsidRPr="00B80BC7" w:rsidRDefault="004E11F6" w:rsidP="004E11F6">
      <w:pPr>
        <w:pBdr>
          <w:bottom w:val="single" w:sz="12" w:space="1" w:color="auto"/>
        </w:pBdr>
        <w:tabs>
          <w:tab w:val="left" w:pos="678"/>
        </w:tabs>
        <w:spacing w:after="0"/>
        <w:rPr>
          <w:rFonts w:asciiTheme="majorHAnsi" w:hAnsiTheme="majorHAnsi"/>
          <w:sz w:val="20"/>
          <w:szCs w:val="20"/>
        </w:rPr>
      </w:pPr>
    </w:p>
    <w:p w14:paraId="25630028" w14:textId="77777777" w:rsidR="00461C42" w:rsidRPr="00944064" w:rsidRDefault="00461C42" w:rsidP="00461C42">
      <w:pPr>
        <w:pStyle w:val="Heading3"/>
        <w:spacing w:after="120"/>
        <w:rPr>
          <w:color w:val="auto"/>
          <w:sz w:val="20"/>
          <w:szCs w:val="20"/>
        </w:rPr>
      </w:pPr>
      <w:r w:rsidRPr="00944064">
        <w:rPr>
          <w:color w:val="auto"/>
          <w:sz w:val="20"/>
          <w:szCs w:val="20"/>
        </w:rPr>
        <w:t xml:space="preserve">PLEASE PROVIDE THE FOLLOWING: </w:t>
      </w:r>
    </w:p>
    <w:p w14:paraId="6209D7EB" w14:textId="77777777" w:rsidR="00461C42" w:rsidRPr="00D879C2" w:rsidRDefault="00461C42" w:rsidP="00461C42">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2EAD46F6" w14:textId="77777777" w:rsidR="00461C42" w:rsidRPr="00D879C2" w:rsidRDefault="00461C42" w:rsidP="00461C42">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4888171F" w14:textId="77777777" w:rsidR="00461C42" w:rsidRPr="00D879C2" w:rsidRDefault="00461C42" w:rsidP="00461C42">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27EBCC3E" w14:textId="77777777" w:rsidR="00461C42" w:rsidRPr="00D879C2" w:rsidRDefault="00461C42" w:rsidP="00461C42">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1C07210C" w14:textId="77777777" w:rsidR="00461C42" w:rsidRPr="00D879C2" w:rsidRDefault="00461C42" w:rsidP="00461C42">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588B7784" w14:textId="77777777" w:rsidR="00461C42" w:rsidRPr="00D879C2" w:rsidRDefault="00461C42" w:rsidP="00461C42">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12A630AA" w14:textId="77777777" w:rsidR="0098743E" w:rsidRPr="00E25C7C" w:rsidRDefault="0098743E" w:rsidP="0098743E">
      <w:pPr>
        <w:tabs>
          <w:tab w:val="left" w:pos="678"/>
        </w:tabs>
        <w:spacing w:after="0"/>
        <w:jc w:val="center"/>
        <w:rPr>
          <w:rFonts w:asciiTheme="majorHAnsi" w:hAnsiTheme="majorHAnsi"/>
          <w:b/>
          <w:sz w:val="20"/>
          <w:szCs w:val="20"/>
        </w:rPr>
      </w:pPr>
      <w:r>
        <w:rPr>
          <w:rFonts w:asciiTheme="majorHAnsi" w:hAnsiTheme="majorHAnsi"/>
          <w:b/>
          <w:sz w:val="20"/>
          <w:szCs w:val="20"/>
        </w:rPr>
        <w:lastRenderedPageBreak/>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98743E" w:rsidRPr="006D0DD6" w14:paraId="3DCFF48C" w14:textId="77777777" w:rsidTr="00E448E6">
        <w:trPr>
          <w:tblHeader/>
        </w:trPr>
        <w:tc>
          <w:tcPr>
            <w:tcW w:w="5211" w:type="dxa"/>
          </w:tcPr>
          <w:p w14:paraId="0CA59D89" w14:textId="77777777" w:rsidR="0098743E" w:rsidRPr="006D0DD6" w:rsidRDefault="0098743E" w:rsidP="00E448E6">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489957F4" w14:textId="77777777" w:rsidR="0098743E" w:rsidRPr="006D0DD6" w:rsidRDefault="0098743E" w:rsidP="00E448E6">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4E11F6" w:rsidRPr="006D0DD6" w14:paraId="3547A209" w14:textId="77777777" w:rsidTr="00E448E6">
        <w:tc>
          <w:tcPr>
            <w:tcW w:w="5211" w:type="dxa"/>
            <w:shd w:val="clear" w:color="auto" w:fill="auto"/>
          </w:tcPr>
          <w:p w14:paraId="6DE56E95" w14:textId="77777777" w:rsidR="004E11F6" w:rsidRPr="001B114A" w:rsidRDefault="004E11F6" w:rsidP="004E11F6">
            <w:pPr>
              <w:tabs>
                <w:tab w:val="left" w:pos="678"/>
              </w:tabs>
              <w:spacing w:before="120"/>
              <w:rPr>
                <w:rFonts w:asciiTheme="majorHAnsi" w:hAnsiTheme="majorHAnsi" w:cs="Arial"/>
                <w:color w:val="C00000"/>
                <w:sz w:val="20"/>
                <w:szCs w:val="20"/>
              </w:rPr>
            </w:pPr>
            <w:r w:rsidRPr="001B114A">
              <w:rPr>
                <w:rFonts w:asciiTheme="majorHAnsi" w:hAnsiTheme="majorHAnsi" w:cs="Arial"/>
                <w:b/>
                <w:color w:val="C00000"/>
                <w:sz w:val="20"/>
                <w:szCs w:val="20"/>
              </w:rPr>
              <w:t>MATH 1910, Calculus for Engineers</w:t>
            </w:r>
          </w:p>
          <w:p w14:paraId="15D02E29" w14:textId="77777777" w:rsidR="004E11F6" w:rsidRPr="00220028" w:rsidRDefault="004E11F6" w:rsidP="004E11F6">
            <w:pPr>
              <w:spacing w:after="120"/>
              <w:rPr>
                <w:rFonts w:ascii="Cambria" w:hAnsi="Cambria"/>
                <w:sz w:val="20"/>
                <w:szCs w:val="20"/>
              </w:rPr>
            </w:pPr>
            <w:r w:rsidRPr="001B114A">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6E87A140" w14:textId="77777777" w:rsidR="004E11F6" w:rsidRPr="00D2384C" w:rsidRDefault="004E11F6" w:rsidP="004E11F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4420397" w14:textId="57744F71" w:rsidR="004E11F6" w:rsidRPr="006D0DD6" w:rsidRDefault="004E11F6" w:rsidP="004E11F6">
            <w:pPr>
              <w:tabs>
                <w:tab w:val="left" w:pos="678"/>
              </w:tabs>
              <w:rPr>
                <w:rFonts w:asciiTheme="majorHAnsi" w:hAnsiTheme="majorHAnsi" w:cs="Arial"/>
                <w:sz w:val="20"/>
                <w:szCs w:val="20"/>
              </w:rPr>
            </w:pPr>
            <w:r>
              <w:rPr>
                <w:rFonts w:asciiTheme="majorHAnsi" w:eastAsia="Times New Roman" w:hAnsiTheme="majorHAnsi" w:cs="Arial"/>
                <w:color w:val="000000"/>
                <w:sz w:val="20"/>
                <w:szCs w:val="20"/>
                <w:lang w:val="en"/>
              </w:rPr>
              <w:t xml:space="preserve">AP Calculus BC exam: </w:t>
            </w:r>
            <w:r w:rsidR="007869F1">
              <w:rPr>
                <w:rFonts w:asciiTheme="majorHAnsi" w:eastAsia="Times New Roman" w:hAnsiTheme="majorHAnsi" w:cs="Arial"/>
                <w:color w:val="000000"/>
                <w:sz w:val="20"/>
                <w:szCs w:val="20"/>
                <w:lang w:val="en"/>
              </w:rPr>
              <w:t>5</w:t>
            </w:r>
          </w:p>
        </w:tc>
        <w:tc>
          <w:tcPr>
            <w:tcW w:w="4859" w:type="dxa"/>
          </w:tcPr>
          <w:p w14:paraId="215D8315" w14:textId="77777777" w:rsidR="004E11F6" w:rsidRPr="006D0DD6" w:rsidRDefault="004E11F6" w:rsidP="004E11F6">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1B7A8B9B"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474A7E05"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0FD14EF3"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6BCE7E8A"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6BD97229"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FFD7CD1" w14:textId="77777777" w:rsidR="004E11F6" w:rsidRPr="006D0DD6" w:rsidRDefault="004E11F6" w:rsidP="004E11F6">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AAA2363" w14:textId="77777777" w:rsidR="004E11F6" w:rsidRPr="006D0DD6" w:rsidRDefault="004E11F6" w:rsidP="004E11F6">
            <w:pPr>
              <w:tabs>
                <w:tab w:val="left" w:pos="678"/>
              </w:tabs>
              <w:rPr>
                <w:rFonts w:asciiTheme="majorHAnsi" w:hAnsiTheme="majorHAnsi" w:cs="Arial"/>
                <w:b/>
                <w:color w:val="A6A6A6" w:themeColor="background1" w:themeShade="A6"/>
                <w:sz w:val="20"/>
                <w:szCs w:val="20"/>
              </w:rPr>
            </w:pPr>
          </w:p>
          <w:p w14:paraId="3C1C4F0D" w14:textId="77777777" w:rsidR="004E11F6" w:rsidRPr="006D0DD6" w:rsidRDefault="004E11F6" w:rsidP="004E11F6">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5118782" w14:textId="77777777" w:rsidR="004E11F6" w:rsidRDefault="004E11F6" w:rsidP="004E11F6">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17FF3958" w14:textId="2C883B47" w:rsidR="004E11F6" w:rsidRPr="006D0DD6" w:rsidRDefault="004E11F6" w:rsidP="004E11F6">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4E11F6" w:rsidRPr="006D0DD6" w14:paraId="1C4B48BF" w14:textId="77777777" w:rsidTr="00E448E6">
        <w:tc>
          <w:tcPr>
            <w:tcW w:w="5211" w:type="dxa"/>
          </w:tcPr>
          <w:p w14:paraId="18200E89" w14:textId="77777777" w:rsidR="004E11F6" w:rsidRPr="006D0DD6" w:rsidRDefault="004E11F6" w:rsidP="004E11F6">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20DA5A64" w14:textId="77777777" w:rsidR="004E11F6" w:rsidRPr="006D0DD6" w:rsidRDefault="004E11F6" w:rsidP="004E11F6">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7C766EE7" w14:textId="77777777" w:rsidR="004E11F6" w:rsidRPr="006D0DD6" w:rsidRDefault="004E11F6" w:rsidP="004E11F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689905F"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6748D03"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05299A4"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7BDCCB1E"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606933FC"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EFC3CF6"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DBB9137"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p>
          <w:p w14:paraId="4FBEE1BE"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8E70C1D" w14:textId="77777777" w:rsidR="004E11F6" w:rsidRDefault="004E11F6" w:rsidP="004E11F6">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1434217" w14:textId="02C8A96D" w:rsidR="004E11F6" w:rsidRPr="006D0DD6" w:rsidRDefault="004E11F6" w:rsidP="004E11F6">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4E11F6" w:rsidRPr="006D0DD6" w14:paraId="7B8E0A73" w14:textId="77777777" w:rsidTr="00E448E6">
        <w:tc>
          <w:tcPr>
            <w:tcW w:w="5211" w:type="dxa"/>
          </w:tcPr>
          <w:p w14:paraId="0A02D543" w14:textId="77777777" w:rsidR="004E11F6" w:rsidRPr="006D0DD6" w:rsidRDefault="004E11F6" w:rsidP="004E11F6">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29BC342C" w14:textId="77777777" w:rsidR="004E11F6" w:rsidRPr="006D0DD6" w:rsidRDefault="004E11F6" w:rsidP="004E11F6">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342A44BE" w14:textId="77777777" w:rsidR="004E11F6" w:rsidRPr="006D0DD6" w:rsidRDefault="004E11F6" w:rsidP="004E11F6">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2" w:name="PHYS2213"/>
            <w:bookmarkEnd w:id="2"/>
          </w:p>
          <w:p w14:paraId="549BEECF" w14:textId="77777777" w:rsidR="004E11F6" w:rsidRPr="000B7FF6" w:rsidRDefault="004E11F6" w:rsidP="004E11F6">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7D256778" w14:textId="77777777" w:rsidR="004E11F6" w:rsidRPr="000B7FF6" w:rsidRDefault="004E11F6" w:rsidP="004E11F6">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1EFF527E" w14:textId="77777777" w:rsidR="004E11F6" w:rsidRDefault="004E11F6" w:rsidP="004E11F6">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440C74D4" w14:textId="77777777" w:rsidR="004E11F6" w:rsidRPr="00D2384C" w:rsidRDefault="004E11F6" w:rsidP="004E11F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2CEAC6AD" w14:textId="77777777" w:rsidR="004E11F6" w:rsidRDefault="004E11F6" w:rsidP="004E11F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Physics C-Mechanics exam score needed: </w:t>
            </w:r>
            <w:proofErr w:type="gramStart"/>
            <w:r>
              <w:rPr>
                <w:rFonts w:asciiTheme="majorHAnsi" w:eastAsia="Times New Roman" w:hAnsiTheme="majorHAnsi" w:cs="Arial"/>
                <w:color w:val="000000"/>
                <w:sz w:val="20"/>
                <w:szCs w:val="20"/>
                <w:lang w:val="en"/>
              </w:rPr>
              <w:t>5</w:t>
            </w:r>
            <w:proofErr w:type="gramEnd"/>
          </w:p>
          <w:p w14:paraId="45D4B6A3" w14:textId="77777777" w:rsidR="004E11F6" w:rsidRDefault="004E11F6" w:rsidP="004E11F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79DB54E4" w14:textId="0C6F5240" w:rsidR="004E11F6" w:rsidRPr="00AE038F" w:rsidRDefault="004E11F6" w:rsidP="004E11F6">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315488C8" w14:textId="77777777" w:rsidR="004E11F6" w:rsidRPr="006D0DD6" w:rsidRDefault="004E11F6" w:rsidP="004E11F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131033AE"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F9B5793"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357B998A"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61BE15C7"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4565A8B"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FDC6BE1"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6234100"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p>
          <w:p w14:paraId="6181618F"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B888C82" w14:textId="77777777" w:rsidR="004E11F6" w:rsidRPr="006D0DD6" w:rsidRDefault="004E11F6" w:rsidP="004E11F6">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00831DBD" w14:textId="77777777" w:rsidR="004E11F6" w:rsidRDefault="004E11F6" w:rsidP="004E11F6">
            <w:pPr>
              <w:tabs>
                <w:tab w:val="left" w:pos="678"/>
                <w:tab w:val="left" w:pos="2146"/>
              </w:tabs>
              <w:rPr>
                <w:rFonts w:asciiTheme="majorHAnsi" w:hAnsiTheme="majorHAnsi" w:cs="Arial"/>
                <w:b/>
                <w:sz w:val="20"/>
                <w:szCs w:val="20"/>
              </w:rPr>
            </w:pPr>
          </w:p>
          <w:p w14:paraId="41188C37" w14:textId="77777777" w:rsidR="004E11F6" w:rsidRDefault="004E11F6" w:rsidP="004E11F6">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523CA4E0" w14:textId="65C7E86E" w:rsidR="004E11F6" w:rsidRPr="006D0DD6" w:rsidRDefault="004E11F6" w:rsidP="004E11F6">
            <w:pPr>
              <w:tabs>
                <w:tab w:val="left" w:pos="678"/>
                <w:tab w:val="left" w:pos="2146"/>
              </w:tabs>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4E11F6" w:rsidRPr="006D0DD6" w14:paraId="4EDB104A" w14:textId="77777777" w:rsidTr="00E448E6">
        <w:tc>
          <w:tcPr>
            <w:tcW w:w="5211" w:type="dxa"/>
          </w:tcPr>
          <w:p w14:paraId="1333DF42" w14:textId="77777777" w:rsidR="004E11F6" w:rsidRPr="00AE038F" w:rsidRDefault="004E11F6" w:rsidP="004E11F6">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p>
          <w:p w14:paraId="480895A8" w14:textId="77777777" w:rsidR="004E11F6" w:rsidRDefault="004E11F6" w:rsidP="004E11F6">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0C622E18" w14:textId="77777777" w:rsidR="004E11F6" w:rsidRDefault="004E11F6" w:rsidP="004E11F6">
            <w:pPr>
              <w:tabs>
                <w:tab w:val="left" w:pos="678"/>
              </w:tabs>
              <w:rPr>
                <w:rFonts w:asciiTheme="majorHAnsi" w:hAnsiTheme="majorHAnsi" w:cs="Arial"/>
                <w:b/>
                <w:color w:val="C00000"/>
                <w:sz w:val="20"/>
                <w:szCs w:val="20"/>
              </w:rPr>
            </w:pPr>
          </w:p>
          <w:p w14:paraId="2D8EFCF3" w14:textId="77777777" w:rsidR="004E11F6" w:rsidRDefault="004E11F6" w:rsidP="004E11F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618AD2E3" w14:textId="77777777" w:rsidR="004E11F6" w:rsidRPr="00D2384C" w:rsidRDefault="004E11F6" w:rsidP="004E11F6">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Chemistry exam score needed: </w:t>
            </w:r>
            <w:proofErr w:type="gramStart"/>
            <w:r w:rsidRPr="00D2384C">
              <w:rPr>
                <w:rFonts w:asciiTheme="majorHAnsi" w:eastAsia="Times New Roman" w:hAnsiTheme="majorHAnsi" w:cs="Arial"/>
                <w:color w:val="000000"/>
                <w:sz w:val="20"/>
                <w:szCs w:val="20"/>
                <w:lang w:val="en"/>
              </w:rPr>
              <w:t>5</w:t>
            </w:r>
            <w:proofErr w:type="gramEnd"/>
          </w:p>
          <w:p w14:paraId="25C93BCA" w14:textId="77777777" w:rsidR="004E11F6" w:rsidRDefault="004E11F6" w:rsidP="004E11F6">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GCE A-Level exam score needed: </w:t>
            </w:r>
            <w:proofErr w:type="gramStart"/>
            <w:r w:rsidRPr="00D2384C">
              <w:rPr>
                <w:rFonts w:asciiTheme="majorHAnsi" w:eastAsia="Times New Roman" w:hAnsiTheme="majorHAnsi" w:cs="Arial"/>
                <w:color w:val="000000"/>
                <w:sz w:val="20"/>
                <w:szCs w:val="20"/>
                <w:lang w:val="en"/>
              </w:rPr>
              <w:t>B</w:t>
            </w:r>
            <w:proofErr w:type="gramEnd"/>
          </w:p>
          <w:p w14:paraId="34076862" w14:textId="77777777" w:rsidR="004E11F6" w:rsidRPr="00130954" w:rsidRDefault="004E11F6" w:rsidP="004E11F6">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6A6BF396" w14:textId="77777777" w:rsidR="004E11F6" w:rsidRPr="006D0DD6" w:rsidRDefault="004E11F6" w:rsidP="004E11F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4A6CB927"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807EA14"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72ABE418"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475A5CF6"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0AD271A"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DC1F334"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549BD4F3" w14:textId="77777777" w:rsidR="004E11F6" w:rsidRPr="006D0DD6" w:rsidRDefault="004E11F6" w:rsidP="004E11F6">
            <w:pPr>
              <w:tabs>
                <w:tab w:val="left" w:pos="678"/>
                <w:tab w:val="left" w:pos="2146"/>
              </w:tabs>
              <w:rPr>
                <w:rFonts w:asciiTheme="majorHAnsi" w:hAnsiTheme="majorHAnsi" w:cs="Arial"/>
                <w:b/>
                <w:color w:val="A6A6A6" w:themeColor="background1" w:themeShade="A6"/>
                <w:sz w:val="20"/>
                <w:szCs w:val="20"/>
              </w:rPr>
            </w:pPr>
          </w:p>
          <w:p w14:paraId="79455DEB" w14:textId="77777777" w:rsidR="004E11F6" w:rsidRPr="006D0DD6" w:rsidRDefault="004E11F6" w:rsidP="004E11F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7530F2EF" w14:textId="77777777" w:rsidR="004E11F6" w:rsidRDefault="004E11F6" w:rsidP="004E11F6">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375EE745" w14:textId="71E4B0AF" w:rsidR="004E11F6" w:rsidRPr="00130954" w:rsidRDefault="004E11F6" w:rsidP="004E11F6">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18EDA0FB" w14:textId="204A2E0B" w:rsidR="0098743E" w:rsidRPr="008220B2" w:rsidRDefault="008220B2" w:rsidP="008220B2">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50BB6CB5" wp14:editId="41463A77">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3"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3"/>
    </w:p>
    <w:p w14:paraId="6F4577B3" w14:textId="7D7B2E60" w:rsidR="000E3744" w:rsidRPr="00130954" w:rsidRDefault="007869F1" w:rsidP="001E73FC">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Pr="00130954">
        <w:rPr>
          <w:rFonts w:asciiTheme="majorHAnsi" w:hAnsiTheme="majorHAnsi"/>
          <w:b/>
          <w:sz w:val="20"/>
          <w:szCs w:val="20"/>
        </w:rPr>
        <w:t xml:space="preserve"> </w:t>
      </w:r>
      <w:r w:rsidR="00AD0CB5" w:rsidRPr="00130954">
        <w:rPr>
          <w:rFonts w:asciiTheme="majorHAnsi" w:hAnsiTheme="majorHAnsi"/>
          <w:b/>
          <w:sz w:val="20"/>
          <w:szCs w:val="20"/>
        </w:rPr>
        <w:t xml:space="preserve">COURSEWORK </w:t>
      </w:r>
      <w:r w:rsidR="003E6F52">
        <w:rPr>
          <w:rFonts w:asciiTheme="majorHAnsi" w:hAnsiTheme="majorHAnsi"/>
          <w:b/>
          <w:sz w:val="20"/>
          <w:szCs w:val="20"/>
        </w:rPr>
        <w:t>TO OBTAIN</w:t>
      </w:r>
      <w:r w:rsidR="007F1956" w:rsidRPr="00130954">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4964"/>
        <w:gridCol w:w="5106"/>
      </w:tblGrid>
      <w:tr w:rsidR="007F1956" w:rsidRPr="00130954" w14:paraId="3FDCE9F6" w14:textId="77777777" w:rsidTr="0098743E">
        <w:trPr>
          <w:tblHeader/>
        </w:trPr>
        <w:tc>
          <w:tcPr>
            <w:tcW w:w="4964" w:type="dxa"/>
          </w:tcPr>
          <w:p w14:paraId="570E08E9" w14:textId="77777777" w:rsidR="007F1956" w:rsidRPr="00130954" w:rsidRDefault="00D00FED" w:rsidP="00670261">
            <w:pPr>
              <w:tabs>
                <w:tab w:val="left" w:pos="678"/>
              </w:tabs>
              <w:jc w:val="center"/>
              <w:rPr>
                <w:rFonts w:asciiTheme="majorHAnsi" w:hAnsiTheme="majorHAnsi" w:cs="Arial"/>
                <w:b/>
                <w:color w:val="C00000"/>
                <w:sz w:val="20"/>
                <w:szCs w:val="20"/>
              </w:rPr>
            </w:pPr>
            <w:r w:rsidRPr="00130954">
              <w:rPr>
                <w:rFonts w:asciiTheme="majorHAnsi" w:hAnsiTheme="majorHAnsi" w:cs="Arial"/>
                <w:b/>
                <w:color w:val="C00000"/>
                <w:sz w:val="20"/>
                <w:szCs w:val="20"/>
              </w:rPr>
              <w:t>CORNELL</w:t>
            </w:r>
            <w:r w:rsidR="007F1956" w:rsidRPr="00130954">
              <w:rPr>
                <w:rFonts w:asciiTheme="majorHAnsi" w:hAnsiTheme="majorHAnsi" w:cs="Arial"/>
                <w:b/>
                <w:color w:val="C00000"/>
                <w:sz w:val="20"/>
                <w:szCs w:val="20"/>
              </w:rPr>
              <w:t xml:space="preserve"> COURSEWORK</w:t>
            </w:r>
          </w:p>
        </w:tc>
        <w:tc>
          <w:tcPr>
            <w:tcW w:w="5106" w:type="dxa"/>
          </w:tcPr>
          <w:p w14:paraId="5078A849" w14:textId="77777777" w:rsidR="007F1956" w:rsidRPr="00130954" w:rsidRDefault="00D5204E" w:rsidP="00670261">
            <w:pPr>
              <w:tabs>
                <w:tab w:val="left" w:pos="678"/>
              </w:tabs>
              <w:jc w:val="center"/>
              <w:rPr>
                <w:rFonts w:asciiTheme="majorHAnsi" w:hAnsiTheme="majorHAnsi" w:cs="Arial"/>
                <w:b/>
                <w:sz w:val="20"/>
                <w:szCs w:val="20"/>
              </w:rPr>
            </w:pPr>
            <w:r w:rsidRPr="00130954">
              <w:rPr>
                <w:rFonts w:asciiTheme="majorHAnsi" w:hAnsiTheme="majorHAnsi" w:cs="Arial"/>
                <w:b/>
                <w:color w:val="C00000"/>
                <w:sz w:val="20"/>
                <w:szCs w:val="20"/>
              </w:rPr>
              <w:t>YOUR</w:t>
            </w:r>
            <w:r w:rsidR="007F1956" w:rsidRPr="00130954">
              <w:rPr>
                <w:rFonts w:asciiTheme="majorHAnsi" w:hAnsiTheme="majorHAnsi" w:cs="Arial"/>
                <w:b/>
                <w:color w:val="C00000"/>
                <w:sz w:val="20"/>
                <w:szCs w:val="20"/>
              </w:rPr>
              <w:t xml:space="preserve"> COLLEGE-LEVEL COURSEWORK</w:t>
            </w:r>
          </w:p>
        </w:tc>
      </w:tr>
      <w:tr w:rsidR="0095346D" w:rsidRPr="00130954" w14:paraId="1BC8D633" w14:textId="77777777" w:rsidTr="0098743E">
        <w:tc>
          <w:tcPr>
            <w:tcW w:w="4964" w:type="dxa"/>
          </w:tcPr>
          <w:p w14:paraId="12BBD48D" w14:textId="77777777" w:rsidR="0064496F" w:rsidRDefault="0064496F" w:rsidP="0064496F">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CS 1110,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 Design and Development Perspective</w:t>
            </w:r>
          </w:p>
          <w:p w14:paraId="19085C5C" w14:textId="787CEEF1" w:rsidR="006F423A" w:rsidRPr="00130954" w:rsidRDefault="006F423A" w:rsidP="006F423A">
            <w:pPr>
              <w:shd w:val="clear" w:color="auto" w:fill="FFFFFF"/>
              <w:spacing w:before="120"/>
              <w:rPr>
                <w:rFonts w:asciiTheme="majorHAnsi" w:eastAsia="Times New Roman" w:hAnsiTheme="majorHAnsi" w:cs="Arial"/>
                <w:b/>
                <w:bCs/>
                <w:color w:val="333333"/>
                <w:sz w:val="20"/>
                <w:szCs w:val="20"/>
                <w:lang w:val="en"/>
              </w:rPr>
            </w:pPr>
          </w:p>
          <w:p w14:paraId="70CBEEAA" w14:textId="5ACBB56E" w:rsidR="00680101" w:rsidRDefault="006F423A" w:rsidP="0098743E">
            <w:pPr>
              <w:shd w:val="clear" w:color="auto" w:fill="FFFFFF"/>
              <w:spacing w:after="120"/>
              <w:rPr>
                <w:rFonts w:asciiTheme="majorHAnsi" w:eastAsia="Times New Roman" w:hAnsiTheme="majorHAnsi" w:cs="Arial"/>
                <w:color w:val="000000"/>
                <w:sz w:val="20"/>
                <w:szCs w:val="20"/>
              </w:rPr>
            </w:pPr>
            <w:r w:rsidRPr="00130954">
              <w:rPr>
                <w:rFonts w:asciiTheme="majorHAnsi" w:eastAsia="Times New Roman" w:hAnsiTheme="majorHAnsi" w:cs="Arial"/>
                <w:color w:val="000000"/>
                <w:sz w:val="20"/>
                <w:szCs w:val="20"/>
                <w:lang w:val="en"/>
              </w:rPr>
              <w:t xml:space="preserve">4 credits. </w:t>
            </w:r>
            <w:r w:rsidRPr="00130954">
              <w:rPr>
                <w:rFonts w:asciiTheme="majorHAnsi" w:eastAsia="Times New Roman" w:hAnsiTheme="majorHAnsi" w:cs="Arial"/>
                <w:color w:val="000000"/>
                <w:sz w:val="20"/>
                <w:szCs w:val="20"/>
              </w:rPr>
              <w:t xml:space="preserve">Programming and </w:t>
            </w:r>
            <w:proofErr w:type="gramStart"/>
            <w:r w:rsidRPr="00130954">
              <w:rPr>
                <w:rFonts w:asciiTheme="majorHAnsi" w:eastAsia="Times New Roman" w:hAnsiTheme="majorHAnsi" w:cs="Arial"/>
                <w:color w:val="000000"/>
                <w:sz w:val="20"/>
                <w:szCs w:val="20"/>
              </w:rPr>
              <w:t>problem solving</w:t>
            </w:r>
            <w:proofErr w:type="gramEnd"/>
            <w:r w:rsidRPr="00130954">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w:t>
            </w:r>
            <w:r w:rsidRPr="00AB3BC7">
              <w:rPr>
                <w:rFonts w:asciiTheme="majorHAnsi" w:eastAsia="Times New Roman" w:hAnsiTheme="majorHAnsi" w:cs="Arial"/>
                <w:b/>
                <w:color w:val="000000"/>
                <w:sz w:val="20"/>
                <w:szCs w:val="20"/>
              </w:rPr>
              <w:t>recursion</w:t>
            </w:r>
            <w:r w:rsidRPr="00130954">
              <w:rPr>
                <w:rFonts w:asciiTheme="majorHAnsi" w:eastAsia="Times New Roman" w:hAnsiTheme="majorHAnsi" w:cs="Arial"/>
                <w:color w:val="000000"/>
                <w:sz w:val="20"/>
                <w:szCs w:val="20"/>
              </w:rPr>
              <w:t xml:space="preserve">, arrays and vectors, strings, an operational model of procedure and function calls, algorithms, exceptions, object-oriented programming. Weekly labs provide guided practice on the computer, with staff present to help. </w:t>
            </w:r>
          </w:p>
          <w:p w14:paraId="29BB741F" w14:textId="536D28F6" w:rsidR="00AB3BC7" w:rsidRDefault="00AB3BC7" w:rsidP="00AB3BC7">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0052759A" w14:textId="1A06F7A4" w:rsidR="00AB3BC7" w:rsidRPr="00AB3BC7" w:rsidRDefault="00AB3BC7" w:rsidP="00AB3BC7">
            <w:pPr>
              <w:shd w:val="clear" w:color="auto" w:fill="FFFFFF"/>
              <w:spacing w:after="120"/>
              <w:rPr>
                <w:rFonts w:asciiTheme="majorHAnsi" w:eastAsia="Times New Roman" w:hAnsiTheme="majorHAnsi" w:cs="Arial"/>
                <w:b/>
                <w:color w:val="C00000"/>
                <w:sz w:val="20"/>
                <w:szCs w:val="20"/>
              </w:rPr>
            </w:pPr>
            <w:r w:rsidRPr="00AB3BC7">
              <w:rPr>
                <w:rFonts w:asciiTheme="majorHAnsi" w:eastAsia="Times New Roman" w:hAnsiTheme="majorHAnsi" w:cs="Arial"/>
                <w:b/>
                <w:color w:val="C00000"/>
                <w:sz w:val="20"/>
                <w:szCs w:val="20"/>
              </w:rPr>
              <w:t xml:space="preserve">must include recursion OR </w:t>
            </w:r>
            <w:proofErr w:type="gramStart"/>
            <w:r w:rsidRPr="00AB3BC7">
              <w:rPr>
                <w:rFonts w:asciiTheme="majorHAnsi" w:eastAsia="Times New Roman" w:hAnsiTheme="majorHAnsi" w:cs="Arial"/>
                <w:b/>
                <w:color w:val="C00000"/>
                <w:sz w:val="20"/>
                <w:szCs w:val="20"/>
              </w:rPr>
              <w:t>sorting</w:t>
            </w:r>
            <w:proofErr w:type="gramEnd"/>
          </w:p>
          <w:p w14:paraId="5A8FE744" w14:textId="77777777" w:rsidR="00461C42" w:rsidRDefault="00461C42" w:rsidP="00461C4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DA8111D" w14:textId="77777777" w:rsidR="00461C42" w:rsidRPr="00130954" w:rsidRDefault="00461C42" w:rsidP="00461C42">
            <w:pPr>
              <w:shd w:val="clear" w:color="auto" w:fill="FFFFFF"/>
              <w:spacing w:after="120"/>
              <w:rPr>
                <w:rFonts w:asciiTheme="majorHAnsi" w:eastAsia="Times New Roman" w:hAnsiTheme="majorHAnsi" w:cs="Arial"/>
                <w:color w:val="000000"/>
                <w:sz w:val="20"/>
                <w:szCs w:val="20"/>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106" w:type="dxa"/>
          </w:tcPr>
          <w:p w14:paraId="13A57794" w14:textId="77777777" w:rsidR="007E7D81" w:rsidRPr="00130954" w:rsidRDefault="007E7D81" w:rsidP="00A43E10">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4DE92DC6"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058DE9F0"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305449F8"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w:t>
            </w:r>
            <w:r w:rsidR="00F07E6B" w:rsidRPr="00130954">
              <w:rPr>
                <w:rFonts w:asciiTheme="majorHAnsi" w:hAnsiTheme="majorHAnsi" w:cs="Arial"/>
                <w:sz w:val="20"/>
                <w:szCs w:val="20"/>
              </w:rPr>
              <w:t>2018</w:t>
            </w:r>
            <w:r w:rsidRPr="00130954">
              <w:rPr>
                <w:rFonts w:asciiTheme="majorHAnsi" w:hAnsiTheme="majorHAnsi" w:cs="Arial"/>
                <w:sz w:val="20"/>
                <w:szCs w:val="20"/>
              </w:rPr>
              <w:t xml:space="preserve">): </w:t>
            </w:r>
          </w:p>
          <w:p w14:paraId="2CA68843"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0BC62BAA"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Laboratory </w:t>
            </w:r>
            <w:r w:rsidR="00F07E6B" w:rsidRPr="00130954">
              <w:rPr>
                <w:rFonts w:asciiTheme="majorHAnsi" w:hAnsiTheme="majorHAnsi" w:cs="Arial"/>
                <w:sz w:val="20"/>
                <w:szCs w:val="20"/>
              </w:rPr>
              <w:t>Component?</w:t>
            </w:r>
            <w:r w:rsidRPr="00130954">
              <w:rPr>
                <w:rFonts w:asciiTheme="majorHAnsi" w:hAnsiTheme="majorHAnsi" w:cs="Arial"/>
                <w:sz w:val="20"/>
                <w:szCs w:val="20"/>
              </w:rPr>
              <w:t xml:space="preserve">   Y</w:t>
            </w:r>
            <w:r w:rsidR="00A43E10" w:rsidRPr="00130954">
              <w:rPr>
                <w:rFonts w:asciiTheme="majorHAnsi" w:hAnsiTheme="majorHAnsi" w:cs="Arial"/>
                <w:sz w:val="20"/>
                <w:szCs w:val="20"/>
              </w:rPr>
              <w:tab/>
            </w:r>
            <w:r w:rsidRPr="00130954">
              <w:rPr>
                <w:rFonts w:asciiTheme="majorHAnsi" w:hAnsiTheme="majorHAnsi" w:cs="Arial"/>
                <w:sz w:val="20"/>
                <w:szCs w:val="20"/>
              </w:rPr>
              <w:t>N</w:t>
            </w:r>
          </w:p>
          <w:p w14:paraId="4C85CA82" w14:textId="6D5B1F22" w:rsidR="007E7D81" w:rsidRPr="00130954" w:rsidRDefault="007E7D81" w:rsidP="00A43E10">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00215A67" w:rsidRPr="00215A67">
              <w:rPr>
                <w:rFonts w:asciiTheme="majorHAnsi" w:hAnsiTheme="majorHAnsi" w:cs="Arial"/>
                <w:sz w:val="20"/>
                <w:szCs w:val="20"/>
              </w:rPr>
              <w:t>[paste course description text here]</w:t>
            </w:r>
          </w:p>
          <w:p w14:paraId="43B6CE71" w14:textId="77777777" w:rsidR="007E7D81" w:rsidRPr="00130954" w:rsidRDefault="007E7D81" w:rsidP="00A43E10">
            <w:pPr>
              <w:tabs>
                <w:tab w:val="left" w:pos="678"/>
                <w:tab w:val="left" w:pos="2266"/>
              </w:tabs>
              <w:rPr>
                <w:rFonts w:asciiTheme="majorHAnsi" w:hAnsiTheme="majorHAnsi" w:cs="Arial"/>
                <w:b/>
                <w:color w:val="A6A6A6" w:themeColor="background1" w:themeShade="A6"/>
                <w:sz w:val="20"/>
                <w:szCs w:val="20"/>
              </w:rPr>
            </w:pPr>
          </w:p>
          <w:p w14:paraId="571AB07F" w14:textId="1E4BBEDC"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sidR="004E11F6">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33D209DA" w14:textId="77777777" w:rsidR="009B42F2" w:rsidRDefault="007E7D81" w:rsidP="00130954">
            <w:pPr>
              <w:tabs>
                <w:tab w:val="left" w:pos="678"/>
                <w:tab w:val="left" w:pos="226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p w14:paraId="35F1E41C" w14:textId="016BE85E" w:rsidR="009F6F1E" w:rsidRPr="00130954" w:rsidRDefault="004E11F6" w:rsidP="00130954">
            <w:pPr>
              <w:tabs>
                <w:tab w:val="left" w:pos="678"/>
                <w:tab w:val="left" w:pos="226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Pr>
                <w:rFonts w:asciiTheme="majorHAnsi" w:hAnsiTheme="majorHAnsi" w:cs="Arial"/>
                <w:b/>
                <w:sz w:val="20"/>
                <w:szCs w:val="20"/>
              </w:rPr>
              <w:t xml:space="preserve"> </w:t>
            </w:r>
            <w:r w:rsidR="009F6F1E" w:rsidRPr="001B114A">
              <w:rPr>
                <w:rFonts w:asciiTheme="majorHAnsi" w:hAnsiTheme="majorHAnsi" w:cs="Arial"/>
                <w:bCs/>
                <w:sz w:val="20"/>
                <w:szCs w:val="20"/>
              </w:rPr>
              <w:t xml:space="preserve">If you are </w:t>
            </w:r>
            <w:r w:rsidR="009F6F1E">
              <w:rPr>
                <w:rFonts w:asciiTheme="majorHAnsi" w:hAnsiTheme="majorHAnsi" w:cs="Arial"/>
                <w:bCs/>
                <w:sz w:val="20"/>
                <w:szCs w:val="20"/>
              </w:rPr>
              <w:t>using</w:t>
            </w:r>
            <w:r w:rsidR="009F6F1E" w:rsidRPr="001B114A">
              <w:rPr>
                <w:rFonts w:asciiTheme="majorHAnsi" w:hAnsiTheme="majorHAnsi" w:cs="Arial"/>
                <w:bCs/>
                <w:sz w:val="20"/>
                <w:szCs w:val="20"/>
              </w:rPr>
              <w:t xml:space="preserve"> </w:t>
            </w:r>
            <w:r w:rsidR="009F6F1E">
              <w:rPr>
                <w:rFonts w:asciiTheme="majorHAnsi" w:hAnsiTheme="majorHAnsi" w:cs="Arial"/>
                <w:bCs/>
                <w:sz w:val="20"/>
                <w:szCs w:val="20"/>
              </w:rPr>
              <w:t>exam</w:t>
            </w:r>
            <w:r w:rsidR="009F6F1E" w:rsidRPr="001B114A">
              <w:rPr>
                <w:rFonts w:asciiTheme="majorHAnsi" w:hAnsiTheme="majorHAnsi" w:cs="Arial"/>
                <w:bCs/>
                <w:sz w:val="20"/>
                <w:szCs w:val="20"/>
              </w:rPr>
              <w:t xml:space="preserve"> credit to satisfy this requirement, you do not need to upload a syllabus.</w:t>
            </w:r>
          </w:p>
        </w:tc>
      </w:tr>
      <w:tr w:rsidR="00423B62" w:rsidRPr="00130954" w14:paraId="74681FA9" w14:textId="77777777" w:rsidTr="0098743E">
        <w:tc>
          <w:tcPr>
            <w:tcW w:w="4964" w:type="dxa"/>
          </w:tcPr>
          <w:p w14:paraId="02CE15B5" w14:textId="77777777" w:rsidR="00423B62" w:rsidRPr="00130954" w:rsidRDefault="00423B62" w:rsidP="006F423A">
            <w:pPr>
              <w:shd w:val="clear" w:color="auto" w:fill="FFFFFF"/>
              <w:spacing w:before="120"/>
              <w:rPr>
                <w:rFonts w:asciiTheme="majorHAnsi" w:eastAsia="Times New Roman" w:hAnsiTheme="majorHAnsi" w:cs="Arial"/>
                <w:b/>
                <w:bCs/>
                <w:color w:val="333333"/>
                <w:sz w:val="20"/>
                <w:szCs w:val="20"/>
                <w:lang w:val="en"/>
              </w:rPr>
            </w:pPr>
            <w:r w:rsidRPr="00130954">
              <w:rPr>
                <w:rFonts w:asciiTheme="majorHAnsi" w:hAnsiTheme="majorHAnsi" w:cs="Arial"/>
                <w:b/>
                <w:color w:val="C00000"/>
                <w:sz w:val="20"/>
                <w:szCs w:val="20"/>
              </w:rPr>
              <w:lastRenderedPageBreak/>
              <w:t xml:space="preserve">ENGRD 2110, </w:t>
            </w:r>
            <w:r w:rsidRPr="00130954">
              <w:rPr>
                <w:rFonts w:asciiTheme="majorHAnsi" w:eastAsia="Times New Roman" w:hAnsiTheme="majorHAnsi" w:cs="Arial"/>
                <w:b/>
                <w:bCs/>
                <w:color w:val="C00000"/>
                <w:sz w:val="20"/>
                <w:szCs w:val="20"/>
                <w:lang w:val="en"/>
              </w:rPr>
              <w:t>Object-Oriented Programming and Data Structures</w:t>
            </w:r>
          </w:p>
          <w:p w14:paraId="60ADE888" w14:textId="3958601E" w:rsidR="00423B62" w:rsidRDefault="002C77F7" w:rsidP="00AB3BC7">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4</w:t>
            </w:r>
            <w:r w:rsidRPr="00130954">
              <w:rPr>
                <w:rFonts w:asciiTheme="majorHAnsi" w:eastAsia="Times New Roman" w:hAnsiTheme="majorHAnsi" w:cs="Arial"/>
                <w:color w:val="000000"/>
                <w:sz w:val="20"/>
                <w:szCs w:val="20"/>
                <w:lang w:val="en"/>
              </w:rPr>
              <w:t xml:space="preserve"> </w:t>
            </w:r>
            <w:r w:rsidR="00423B62" w:rsidRPr="00130954">
              <w:rPr>
                <w:rFonts w:asciiTheme="majorHAnsi" w:eastAsia="Times New Roman" w:hAnsiTheme="majorHAnsi" w:cs="Arial"/>
                <w:color w:val="000000"/>
                <w:sz w:val="20"/>
                <w:szCs w:val="20"/>
                <w:lang w:val="en"/>
              </w:rPr>
              <w:t>credits</w:t>
            </w:r>
            <w:r w:rsidR="0098743E" w:rsidRPr="00130954">
              <w:rPr>
                <w:rFonts w:asciiTheme="majorHAnsi" w:eastAsia="Times New Roman" w:hAnsiTheme="majorHAnsi" w:cs="Arial"/>
                <w:color w:val="000000"/>
                <w:sz w:val="20"/>
                <w:szCs w:val="20"/>
                <w:lang w:val="en"/>
              </w:rPr>
              <w:t>. Intermediate programming in a high-level language and introduction to computer science. Topics include object-oriented programming (classes, objects, subclasses, types), graphical user interfaces, algorithm analysis (asymptotic complexity, big “O” notation), recursion, testing, program correctness (loop invariants), searching/sorting, data structures (lists, trees, stacks, queues, heaps, search trees, hash tables, graphs), graph algorithms. Java is the principal programming language.</w:t>
            </w:r>
          </w:p>
          <w:p w14:paraId="0ABEA56B" w14:textId="4EDC9E96" w:rsidR="00AB3BC7" w:rsidRDefault="00AB3BC7" w:rsidP="00AB3BC7">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3723768E" w14:textId="493E74F5" w:rsidR="00AB3BC7" w:rsidRPr="00AB3BC7" w:rsidRDefault="00AB3BC7" w:rsidP="00AB3BC7">
            <w:pPr>
              <w:shd w:val="clear" w:color="auto" w:fill="FFFFFF"/>
              <w:spacing w:after="120"/>
              <w:rPr>
                <w:rFonts w:asciiTheme="majorHAnsi" w:eastAsia="Times New Roman" w:hAnsiTheme="majorHAnsi" w:cs="Arial"/>
                <w:b/>
                <w:bCs/>
                <w:color w:val="333333"/>
                <w:sz w:val="20"/>
                <w:szCs w:val="20"/>
                <w:lang w:val="en"/>
              </w:rPr>
            </w:pPr>
            <w:r w:rsidRPr="00AB3BC7">
              <w:rPr>
                <w:rFonts w:asciiTheme="majorHAnsi" w:eastAsia="Times New Roman" w:hAnsiTheme="majorHAnsi" w:cs="Arial"/>
                <w:b/>
                <w:color w:val="C00000"/>
                <w:sz w:val="20"/>
                <w:szCs w:val="20"/>
              </w:rPr>
              <w:t>must include graphs AND trees</w:t>
            </w:r>
          </w:p>
        </w:tc>
        <w:tc>
          <w:tcPr>
            <w:tcW w:w="5106" w:type="dxa"/>
          </w:tcPr>
          <w:p w14:paraId="6687E919" w14:textId="77777777" w:rsidR="007E7D81" w:rsidRPr="00130954" w:rsidRDefault="007E7D81" w:rsidP="00A43E10">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070647D1"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16FDC757"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20D500BE"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w:t>
            </w:r>
            <w:r w:rsidR="00F07E6B" w:rsidRPr="00130954">
              <w:rPr>
                <w:rFonts w:asciiTheme="majorHAnsi" w:hAnsiTheme="majorHAnsi" w:cs="Arial"/>
                <w:sz w:val="20"/>
                <w:szCs w:val="20"/>
              </w:rPr>
              <w:t>2018</w:t>
            </w:r>
            <w:r w:rsidRPr="00130954">
              <w:rPr>
                <w:rFonts w:asciiTheme="majorHAnsi" w:hAnsiTheme="majorHAnsi" w:cs="Arial"/>
                <w:sz w:val="20"/>
                <w:szCs w:val="20"/>
              </w:rPr>
              <w:t xml:space="preserve">): </w:t>
            </w:r>
          </w:p>
          <w:p w14:paraId="268A2BFA"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1DC5DD14" w14:textId="7777777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Laboratory </w:t>
            </w:r>
            <w:r w:rsidR="00F07E6B" w:rsidRPr="00130954">
              <w:rPr>
                <w:rFonts w:asciiTheme="majorHAnsi" w:hAnsiTheme="majorHAnsi" w:cs="Arial"/>
                <w:sz w:val="20"/>
                <w:szCs w:val="20"/>
              </w:rPr>
              <w:t>Component?</w:t>
            </w:r>
            <w:r w:rsidRPr="00130954">
              <w:rPr>
                <w:rFonts w:asciiTheme="majorHAnsi" w:hAnsiTheme="majorHAnsi" w:cs="Arial"/>
                <w:sz w:val="20"/>
                <w:szCs w:val="20"/>
              </w:rPr>
              <w:t xml:space="preserve">   </w:t>
            </w:r>
            <w:proofErr w:type="gramStart"/>
            <w:r w:rsidRPr="00130954">
              <w:rPr>
                <w:rFonts w:asciiTheme="majorHAnsi" w:hAnsiTheme="majorHAnsi" w:cs="Arial"/>
                <w:sz w:val="20"/>
                <w:szCs w:val="20"/>
              </w:rPr>
              <w:t xml:space="preserve">Y  </w:t>
            </w:r>
            <w:r w:rsidR="00A43E10" w:rsidRPr="00130954">
              <w:rPr>
                <w:rFonts w:asciiTheme="majorHAnsi" w:hAnsiTheme="majorHAnsi" w:cs="Arial"/>
                <w:sz w:val="20"/>
                <w:szCs w:val="20"/>
              </w:rPr>
              <w:tab/>
            </w:r>
            <w:proofErr w:type="gramEnd"/>
            <w:r w:rsidRPr="00130954">
              <w:rPr>
                <w:rFonts w:asciiTheme="majorHAnsi" w:hAnsiTheme="majorHAnsi" w:cs="Arial"/>
                <w:sz w:val="20"/>
                <w:szCs w:val="20"/>
              </w:rPr>
              <w:t>N</w:t>
            </w:r>
          </w:p>
          <w:p w14:paraId="4ABF1824" w14:textId="2F621929" w:rsidR="007E7D81" w:rsidRPr="00130954" w:rsidRDefault="007E7D81" w:rsidP="00A43E10">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COURSE DESCRIPTION:</w:t>
            </w:r>
            <w:r w:rsidR="00215A67" w:rsidRPr="00215A67">
              <w:rPr>
                <w:rFonts w:asciiTheme="majorHAnsi" w:hAnsiTheme="majorHAnsi" w:cs="Arial"/>
                <w:sz w:val="20"/>
                <w:szCs w:val="20"/>
              </w:rPr>
              <w:t xml:space="preserve"> [paste course description text here]</w:t>
            </w:r>
          </w:p>
          <w:p w14:paraId="200DE8AF" w14:textId="77777777" w:rsidR="007E7D81" w:rsidRPr="00130954" w:rsidRDefault="007E7D81" w:rsidP="00A43E10">
            <w:pPr>
              <w:tabs>
                <w:tab w:val="left" w:pos="678"/>
                <w:tab w:val="left" w:pos="2266"/>
              </w:tabs>
              <w:rPr>
                <w:rFonts w:asciiTheme="majorHAnsi" w:hAnsiTheme="majorHAnsi" w:cs="Arial"/>
                <w:b/>
                <w:color w:val="A6A6A6" w:themeColor="background1" w:themeShade="A6"/>
                <w:sz w:val="20"/>
                <w:szCs w:val="20"/>
              </w:rPr>
            </w:pPr>
          </w:p>
          <w:p w14:paraId="50A43F9D" w14:textId="44FCC017" w:rsidR="007E7D81" w:rsidRPr="00130954" w:rsidRDefault="007E7D81"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sidR="004E11F6">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533AB3B2" w14:textId="77777777" w:rsidR="00423B62" w:rsidRDefault="007E7D81" w:rsidP="00130954">
            <w:pPr>
              <w:tabs>
                <w:tab w:val="left" w:pos="678"/>
                <w:tab w:val="left" w:pos="226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p w14:paraId="48295329" w14:textId="7DABC80A" w:rsidR="009F6F1E" w:rsidRPr="00130954" w:rsidRDefault="004E11F6" w:rsidP="00130954">
            <w:pPr>
              <w:tabs>
                <w:tab w:val="left" w:pos="678"/>
                <w:tab w:val="left" w:pos="226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Pr>
                <w:rFonts w:asciiTheme="majorHAnsi" w:hAnsiTheme="majorHAnsi" w:cs="Arial"/>
                <w:b/>
                <w:sz w:val="20"/>
                <w:szCs w:val="20"/>
              </w:rPr>
              <w:t>.</w:t>
            </w:r>
          </w:p>
        </w:tc>
      </w:tr>
      <w:tr w:rsidR="006F423A" w:rsidRPr="00130954" w14:paraId="0BFC9C2E" w14:textId="77777777" w:rsidTr="0098743E">
        <w:tc>
          <w:tcPr>
            <w:tcW w:w="4964" w:type="dxa"/>
          </w:tcPr>
          <w:p w14:paraId="59939971" w14:textId="77777777" w:rsidR="006F423A" w:rsidRPr="00130954" w:rsidRDefault="006F423A" w:rsidP="006F423A">
            <w:pPr>
              <w:tabs>
                <w:tab w:val="left" w:pos="678"/>
              </w:tabs>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Cornell Freshman Writing Seminar #1</w:t>
            </w:r>
          </w:p>
          <w:p w14:paraId="0E72786B" w14:textId="77777777" w:rsidR="006F423A" w:rsidRDefault="006F423A" w:rsidP="00461C42">
            <w:pPr>
              <w:tabs>
                <w:tab w:val="left" w:pos="678"/>
              </w:tabs>
              <w:spacing w:after="120"/>
              <w:rPr>
                <w:rStyle w:val="Hyperlink"/>
                <w:rFonts w:asciiTheme="majorHAnsi" w:hAnsiTheme="majorHAnsi" w:cs="Arial"/>
                <w:sz w:val="20"/>
                <w:szCs w:val="20"/>
                <w:lang w:val="en"/>
              </w:rPr>
            </w:pPr>
            <w:r w:rsidRPr="00130954">
              <w:rPr>
                <w:rFonts w:asciiTheme="majorHAnsi" w:hAnsiTheme="majorHAnsi" w:cs="Arial"/>
                <w:color w:val="000000"/>
                <w:sz w:val="20"/>
                <w:szCs w:val="20"/>
                <w:lang w:val="en"/>
              </w:rPr>
              <w:t>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For more</w:t>
            </w:r>
            <w:bookmarkStart w:id="4" w:name="INFO2300"/>
            <w:bookmarkEnd w:id="4"/>
            <w:r w:rsidRPr="00130954">
              <w:rPr>
                <w:rFonts w:asciiTheme="majorHAnsi" w:hAnsiTheme="majorHAnsi" w:cs="Arial"/>
                <w:color w:val="000000"/>
                <w:sz w:val="20"/>
                <w:szCs w:val="20"/>
                <w:lang w:val="en"/>
              </w:rPr>
              <w:t xml:space="preserve"> information, see: </w:t>
            </w:r>
            <w:hyperlink r:id="rId13" w:anchor="ap-&amp;-transfer-credit" w:history="1">
              <w:r w:rsidRPr="00130954">
                <w:rPr>
                  <w:rStyle w:val="Hyperlink"/>
                  <w:rFonts w:asciiTheme="majorHAnsi" w:hAnsiTheme="majorHAnsi" w:cs="Arial"/>
                  <w:sz w:val="20"/>
                  <w:szCs w:val="20"/>
                  <w:lang w:val="en"/>
                </w:rPr>
                <w:t>http://knight.as.cornell.edu/fws-guidelines#ap-&amp;-transfer-credit</w:t>
              </w:r>
            </w:hyperlink>
          </w:p>
          <w:p w14:paraId="588257B8" w14:textId="77777777" w:rsidR="00461C42" w:rsidRDefault="00461C42" w:rsidP="00461C4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1B6C0630" w14:textId="77777777" w:rsidR="00461C42" w:rsidRDefault="00461C42" w:rsidP="00461C42">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w:t>
            </w:r>
            <w:proofErr w:type="gramStart"/>
            <w:r w:rsidRPr="00D2384C">
              <w:rPr>
                <w:rFonts w:asciiTheme="majorHAnsi" w:eastAsia="Times New Roman" w:hAnsiTheme="majorHAnsi" w:cs="Arial"/>
                <w:color w:val="000000"/>
                <w:sz w:val="20"/>
                <w:szCs w:val="20"/>
                <w:lang w:val="en"/>
              </w:rPr>
              <w:t>5</w:t>
            </w:r>
            <w:proofErr w:type="gramEnd"/>
          </w:p>
          <w:p w14:paraId="1A3618D6" w14:textId="77777777" w:rsidR="00461C42" w:rsidRDefault="00461C42" w:rsidP="00461C4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Language and Composition exam score needed: </w:t>
            </w:r>
            <w:proofErr w:type="gramStart"/>
            <w:r>
              <w:rPr>
                <w:rFonts w:asciiTheme="majorHAnsi" w:eastAsia="Times New Roman" w:hAnsiTheme="majorHAnsi" w:cs="Arial"/>
                <w:color w:val="000000"/>
                <w:sz w:val="20"/>
                <w:szCs w:val="20"/>
                <w:lang w:val="en"/>
              </w:rPr>
              <w:t>5</w:t>
            </w:r>
            <w:proofErr w:type="gramEnd"/>
          </w:p>
          <w:p w14:paraId="28638277" w14:textId="77777777" w:rsidR="00461C42" w:rsidRDefault="00461C42" w:rsidP="00461C4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0C90D5F7" w14:textId="77777777" w:rsidR="00900E18" w:rsidRPr="00130954" w:rsidRDefault="00461C42" w:rsidP="00461C42">
            <w:pPr>
              <w:tabs>
                <w:tab w:val="left" w:pos="678"/>
              </w:tabs>
              <w:spacing w:before="120"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106" w:type="dxa"/>
          </w:tcPr>
          <w:p w14:paraId="2B6D2A31" w14:textId="77777777" w:rsidR="006F423A" w:rsidRPr="00130954" w:rsidRDefault="006F423A" w:rsidP="00A43E10">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15F85BE4"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73E9F53E"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71724D4C"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w:t>
            </w:r>
            <w:r w:rsidR="00F07E6B" w:rsidRPr="00130954">
              <w:rPr>
                <w:rFonts w:asciiTheme="majorHAnsi" w:hAnsiTheme="majorHAnsi" w:cs="Arial"/>
                <w:sz w:val="20"/>
                <w:szCs w:val="20"/>
              </w:rPr>
              <w:t>2018</w:t>
            </w:r>
            <w:r w:rsidRPr="00130954">
              <w:rPr>
                <w:rFonts w:asciiTheme="majorHAnsi" w:hAnsiTheme="majorHAnsi" w:cs="Arial"/>
                <w:sz w:val="20"/>
                <w:szCs w:val="20"/>
              </w:rPr>
              <w:t xml:space="preserve">): </w:t>
            </w:r>
          </w:p>
          <w:p w14:paraId="490C4D87"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780703B0"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Laboratory </w:t>
            </w:r>
            <w:r w:rsidR="00F07E6B" w:rsidRPr="00130954">
              <w:rPr>
                <w:rFonts w:asciiTheme="majorHAnsi" w:hAnsiTheme="majorHAnsi" w:cs="Arial"/>
                <w:sz w:val="20"/>
                <w:szCs w:val="20"/>
              </w:rPr>
              <w:t>Component?</w:t>
            </w:r>
            <w:r w:rsidRPr="00130954">
              <w:rPr>
                <w:rFonts w:asciiTheme="majorHAnsi" w:hAnsiTheme="majorHAnsi" w:cs="Arial"/>
                <w:sz w:val="20"/>
                <w:szCs w:val="20"/>
              </w:rPr>
              <w:t xml:space="preserve">   Y</w:t>
            </w:r>
            <w:r w:rsidR="00A43E10" w:rsidRPr="00130954">
              <w:rPr>
                <w:rFonts w:asciiTheme="majorHAnsi" w:hAnsiTheme="majorHAnsi" w:cs="Arial"/>
                <w:sz w:val="20"/>
                <w:szCs w:val="20"/>
              </w:rPr>
              <w:tab/>
            </w:r>
            <w:r w:rsidRPr="00130954">
              <w:rPr>
                <w:rFonts w:asciiTheme="majorHAnsi" w:hAnsiTheme="majorHAnsi" w:cs="Arial"/>
                <w:sz w:val="20"/>
                <w:szCs w:val="20"/>
              </w:rPr>
              <w:t>N</w:t>
            </w:r>
          </w:p>
          <w:p w14:paraId="40257A5D" w14:textId="252D2E1C" w:rsidR="006F423A" w:rsidRPr="00130954" w:rsidRDefault="006F423A" w:rsidP="00A43E10">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COURSE DESCRIPTION:</w:t>
            </w:r>
            <w:r w:rsidR="00215A67" w:rsidRPr="00215A67">
              <w:rPr>
                <w:rFonts w:asciiTheme="majorHAnsi" w:hAnsiTheme="majorHAnsi" w:cs="Arial"/>
                <w:sz w:val="20"/>
                <w:szCs w:val="20"/>
              </w:rPr>
              <w:t xml:space="preserve"> [paste course description text here]</w:t>
            </w:r>
          </w:p>
          <w:p w14:paraId="78D40C56" w14:textId="77777777" w:rsidR="006F423A" w:rsidRPr="00130954" w:rsidRDefault="006F423A" w:rsidP="00A43E10">
            <w:pPr>
              <w:tabs>
                <w:tab w:val="left" w:pos="678"/>
                <w:tab w:val="left" w:pos="2266"/>
              </w:tabs>
              <w:rPr>
                <w:rFonts w:asciiTheme="majorHAnsi" w:hAnsiTheme="majorHAnsi" w:cs="Arial"/>
                <w:b/>
                <w:color w:val="A6A6A6" w:themeColor="background1" w:themeShade="A6"/>
                <w:sz w:val="20"/>
                <w:szCs w:val="20"/>
              </w:rPr>
            </w:pPr>
          </w:p>
          <w:p w14:paraId="79EA352D" w14:textId="0C39EC5C"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sidR="004E11F6">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2906FBF5" w14:textId="77777777" w:rsidR="006F423A" w:rsidRPr="00130954" w:rsidRDefault="006F423A" w:rsidP="00130954">
            <w:pPr>
              <w:tabs>
                <w:tab w:val="left" w:pos="678"/>
                <w:tab w:val="left" w:pos="226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6F423A" w:rsidRPr="00130954" w14:paraId="2E904D90" w14:textId="77777777" w:rsidTr="0098743E">
        <w:tc>
          <w:tcPr>
            <w:tcW w:w="4964" w:type="dxa"/>
          </w:tcPr>
          <w:p w14:paraId="750050B2" w14:textId="77777777" w:rsidR="006F423A" w:rsidRPr="00130954" w:rsidRDefault="006F423A" w:rsidP="006F423A">
            <w:pPr>
              <w:tabs>
                <w:tab w:val="left" w:pos="678"/>
              </w:tabs>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Cornell Freshman Writing Seminar #2</w:t>
            </w:r>
          </w:p>
          <w:p w14:paraId="2824C184" w14:textId="77777777" w:rsidR="006F423A" w:rsidRDefault="006F423A" w:rsidP="00461C42">
            <w:pPr>
              <w:tabs>
                <w:tab w:val="left" w:pos="678"/>
              </w:tabs>
              <w:spacing w:after="120"/>
              <w:rPr>
                <w:rFonts w:asciiTheme="majorHAnsi" w:hAnsiTheme="majorHAnsi" w:cs="Arial"/>
                <w:sz w:val="20"/>
                <w:szCs w:val="20"/>
              </w:rPr>
            </w:pPr>
            <w:r w:rsidRPr="00130954">
              <w:rPr>
                <w:rFonts w:asciiTheme="majorHAnsi" w:hAnsiTheme="majorHAnsi" w:cs="Arial"/>
                <w:sz w:val="20"/>
                <w:szCs w:val="20"/>
              </w:rPr>
              <w:t xml:space="preserve">See </w:t>
            </w:r>
            <w:proofErr w:type="gramStart"/>
            <w:r w:rsidRPr="00130954">
              <w:rPr>
                <w:rFonts w:asciiTheme="majorHAnsi" w:hAnsiTheme="majorHAnsi" w:cs="Arial"/>
                <w:sz w:val="20"/>
                <w:szCs w:val="20"/>
              </w:rPr>
              <w:t>above</w:t>
            </w:r>
            <w:proofErr w:type="gramEnd"/>
          </w:p>
          <w:p w14:paraId="25209A61" w14:textId="77777777" w:rsidR="00461C42" w:rsidRPr="00130954" w:rsidRDefault="00461C42" w:rsidP="00461C42">
            <w:pPr>
              <w:tabs>
                <w:tab w:val="left" w:pos="678"/>
              </w:tabs>
              <w:spacing w:after="120"/>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p w14:paraId="6ECF4245" w14:textId="77777777" w:rsidR="006F423A" w:rsidRPr="00130954" w:rsidRDefault="006F423A" w:rsidP="006F423A">
            <w:pPr>
              <w:tabs>
                <w:tab w:val="left" w:pos="678"/>
              </w:tabs>
              <w:rPr>
                <w:rFonts w:asciiTheme="majorHAnsi" w:hAnsiTheme="majorHAnsi" w:cs="Arial"/>
                <w:sz w:val="20"/>
                <w:szCs w:val="20"/>
              </w:rPr>
            </w:pPr>
          </w:p>
        </w:tc>
        <w:tc>
          <w:tcPr>
            <w:tcW w:w="5106" w:type="dxa"/>
          </w:tcPr>
          <w:p w14:paraId="202E3267" w14:textId="77777777" w:rsidR="006F423A" w:rsidRPr="00130954" w:rsidRDefault="006F423A" w:rsidP="00A43E10">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27504B19"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4E5DC1F7"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7DE7104C"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w:t>
            </w:r>
            <w:r w:rsidR="00F07E6B" w:rsidRPr="00130954">
              <w:rPr>
                <w:rFonts w:asciiTheme="majorHAnsi" w:hAnsiTheme="majorHAnsi" w:cs="Arial"/>
                <w:sz w:val="20"/>
                <w:szCs w:val="20"/>
              </w:rPr>
              <w:t>2018</w:t>
            </w:r>
            <w:r w:rsidRPr="00130954">
              <w:rPr>
                <w:rFonts w:asciiTheme="majorHAnsi" w:hAnsiTheme="majorHAnsi" w:cs="Arial"/>
                <w:sz w:val="20"/>
                <w:szCs w:val="20"/>
              </w:rPr>
              <w:t xml:space="preserve">): </w:t>
            </w:r>
          </w:p>
          <w:p w14:paraId="24691F35"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6FDF07CC" w14:textId="77777777"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Laboratory </w:t>
            </w:r>
            <w:r w:rsidR="00F07E6B" w:rsidRPr="00130954">
              <w:rPr>
                <w:rFonts w:asciiTheme="majorHAnsi" w:hAnsiTheme="majorHAnsi" w:cs="Arial"/>
                <w:sz w:val="20"/>
                <w:szCs w:val="20"/>
              </w:rPr>
              <w:t>Component?</w:t>
            </w:r>
            <w:r w:rsidRPr="00130954">
              <w:rPr>
                <w:rFonts w:asciiTheme="majorHAnsi" w:hAnsiTheme="majorHAnsi" w:cs="Arial"/>
                <w:sz w:val="20"/>
                <w:szCs w:val="20"/>
              </w:rPr>
              <w:t xml:space="preserve">   Y</w:t>
            </w:r>
            <w:r w:rsidR="00A43E10" w:rsidRPr="00130954">
              <w:rPr>
                <w:rFonts w:asciiTheme="majorHAnsi" w:hAnsiTheme="majorHAnsi" w:cs="Arial"/>
                <w:sz w:val="20"/>
                <w:szCs w:val="20"/>
              </w:rPr>
              <w:tab/>
            </w:r>
            <w:r w:rsidRPr="00130954">
              <w:rPr>
                <w:rFonts w:asciiTheme="majorHAnsi" w:hAnsiTheme="majorHAnsi" w:cs="Arial"/>
                <w:sz w:val="20"/>
                <w:szCs w:val="20"/>
              </w:rPr>
              <w:t>N</w:t>
            </w:r>
          </w:p>
          <w:p w14:paraId="5A3B0B41" w14:textId="514EB3D9" w:rsidR="006F423A" w:rsidRPr="00130954" w:rsidRDefault="006F423A" w:rsidP="00A43E10">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00215A67" w:rsidRPr="00215A67">
              <w:rPr>
                <w:rFonts w:asciiTheme="majorHAnsi" w:hAnsiTheme="majorHAnsi" w:cs="Arial"/>
                <w:sz w:val="20"/>
                <w:szCs w:val="20"/>
              </w:rPr>
              <w:t>[paste course description text here]</w:t>
            </w:r>
          </w:p>
          <w:p w14:paraId="262B970E" w14:textId="77777777" w:rsidR="006F423A" w:rsidRPr="00130954" w:rsidRDefault="006F423A" w:rsidP="00A43E10">
            <w:pPr>
              <w:tabs>
                <w:tab w:val="left" w:pos="678"/>
                <w:tab w:val="left" w:pos="2266"/>
              </w:tabs>
              <w:rPr>
                <w:rFonts w:asciiTheme="majorHAnsi" w:hAnsiTheme="majorHAnsi" w:cs="Arial"/>
                <w:b/>
                <w:color w:val="A6A6A6" w:themeColor="background1" w:themeShade="A6"/>
                <w:sz w:val="20"/>
                <w:szCs w:val="20"/>
              </w:rPr>
            </w:pPr>
          </w:p>
          <w:p w14:paraId="714EB0C6" w14:textId="56D0E768" w:rsidR="006F423A" w:rsidRPr="00130954" w:rsidRDefault="006F423A" w:rsidP="00A43E10">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sidR="004E11F6">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72E0A113" w14:textId="77777777" w:rsidR="006F423A" w:rsidRPr="00130954" w:rsidRDefault="006F423A" w:rsidP="00130954">
            <w:pPr>
              <w:tabs>
                <w:tab w:val="left" w:pos="678"/>
                <w:tab w:val="left" w:pos="226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bl>
    <w:p w14:paraId="70FC6A4C" w14:textId="77777777" w:rsidR="000E3744" w:rsidRPr="00130954" w:rsidRDefault="000E3744" w:rsidP="0095346D">
      <w:pPr>
        <w:tabs>
          <w:tab w:val="left" w:pos="678"/>
        </w:tabs>
        <w:spacing w:after="0"/>
        <w:rPr>
          <w:rFonts w:asciiTheme="majorHAnsi" w:hAnsiTheme="majorHAnsi"/>
          <w:sz w:val="20"/>
          <w:szCs w:val="20"/>
        </w:rPr>
      </w:pPr>
    </w:p>
    <w:p w14:paraId="1E86CF69" w14:textId="5C161B23" w:rsidR="005350B9" w:rsidRPr="00130954" w:rsidRDefault="00AD0CB5" w:rsidP="005350B9">
      <w:pPr>
        <w:tabs>
          <w:tab w:val="left" w:pos="678"/>
        </w:tabs>
        <w:spacing w:after="0"/>
        <w:jc w:val="center"/>
        <w:rPr>
          <w:rFonts w:asciiTheme="majorHAnsi" w:hAnsiTheme="majorHAnsi"/>
          <w:b/>
          <w:sz w:val="20"/>
          <w:szCs w:val="20"/>
        </w:rPr>
      </w:pPr>
      <w:r w:rsidRPr="00130954">
        <w:rPr>
          <w:rFonts w:asciiTheme="majorHAnsi" w:hAnsiTheme="majorHAnsi"/>
          <w:b/>
          <w:sz w:val="20"/>
          <w:szCs w:val="20"/>
        </w:rPr>
        <w:t xml:space="preserve">ADDITIONAL COURSEWORK </w:t>
      </w:r>
      <w:r w:rsidR="003E6F52">
        <w:rPr>
          <w:rFonts w:asciiTheme="majorHAnsi" w:hAnsiTheme="majorHAnsi"/>
          <w:b/>
          <w:sz w:val="20"/>
          <w:szCs w:val="20"/>
        </w:rPr>
        <w:t>TO OBTAIN</w:t>
      </w:r>
      <w:r w:rsidR="005350B9" w:rsidRPr="00130954">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4949"/>
        <w:gridCol w:w="5121"/>
      </w:tblGrid>
      <w:tr w:rsidR="005350B9" w:rsidRPr="00130954" w14:paraId="22A88C0A" w14:textId="77777777" w:rsidTr="00446FAB">
        <w:trPr>
          <w:tblHeader/>
        </w:trPr>
        <w:tc>
          <w:tcPr>
            <w:tcW w:w="4949" w:type="dxa"/>
          </w:tcPr>
          <w:p w14:paraId="34CFB4E7" w14:textId="77777777" w:rsidR="005350B9" w:rsidRPr="00130954" w:rsidRDefault="005350B9" w:rsidP="00670261">
            <w:pPr>
              <w:tabs>
                <w:tab w:val="left" w:pos="678"/>
              </w:tabs>
              <w:jc w:val="center"/>
              <w:rPr>
                <w:rFonts w:asciiTheme="majorHAnsi" w:hAnsiTheme="majorHAnsi" w:cs="Arial"/>
                <w:b/>
                <w:color w:val="C00000"/>
                <w:sz w:val="20"/>
                <w:szCs w:val="20"/>
              </w:rPr>
            </w:pPr>
            <w:r w:rsidRPr="00130954">
              <w:rPr>
                <w:rFonts w:asciiTheme="majorHAnsi" w:hAnsiTheme="majorHAnsi" w:cs="Arial"/>
                <w:b/>
                <w:color w:val="C00000"/>
                <w:sz w:val="20"/>
                <w:szCs w:val="20"/>
              </w:rPr>
              <w:t>CORNELL</w:t>
            </w:r>
            <w:r w:rsidR="00D00FED" w:rsidRPr="00130954">
              <w:rPr>
                <w:rFonts w:asciiTheme="majorHAnsi" w:hAnsiTheme="majorHAnsi" w:cs="Arial"/>
                <w:b/>
                <w:color w:val="C00000"/>
                <w:sz w:val="20"/>
                <w:szCs w:val="20"/>
              </w:rPr>
              <w:t xml:space="preserve"> </w:t>
            </w:r>
            <w:r w:rsidRPr="00130954">
              <w:rPr>
                <w:rFonts w:asciiTheme="majorHAnsi" w:hAnsiTheme="majorHAnsi" w:cs="Arial"/>
                <w:b/>
                <w:color w:val="C00000"/>
                <w:sz w:val="20"/>
                <w:szCs w:val="20"/>
              </w:rPr>
              <w:t>COURSEWORK</w:t>
            </w:r>
          </w:p>
        </w:tc>
        <w:tc>
          <w:tcPr>
            <w:tcW w:w="5121" w:type="dxa"/>
          </w:tcPr>
          <w:p w14:paraId="1F5BDFE1" w14:textId="77777777" w:rsidR="005350B9" w:rsidRPr="00130954" w:rsidRDefault="00D5204E" w:rsidP="00670261">
            <w:pPr>
              <w:tabs>
                <w:tab w:val="left" w:pos="678"/>
              </w:tabs>
              <w:jc w:val="center"/>
              <w:rPr>
                <w:rFonts w:asciiTheme="majorHAnsi" w:hAnsiTheme="majorHAnsi" w:cs="Arial"/>
                <w:b/>
                <w:sz w:val="20"/>
                <w:szCs w:val="20"/>
              </w:rPr>
            </w:pPr>
            <w:r w:rsidRPr="00130954">
              <w:rPr>
                <w:rFonts w:asciiTheme="majorHAnsi" w:hAnsiTheme="majorHAnsi" w:cs="Arial"/>
                <w:b/>
                <w:color w:val="C00000"/>
                <w:sz w:val="20"/>
                <w:szCs w:val="20"/>
              </w:rPr>
              <w:t>YOUR</w:t>
            </w:r>
            <w:r w:rsidR="005350B9" w:rsidRPr="00130954">
              <w:rPr>
                <w:rFonts w:asciiTheme="majorHAnsi" w:hAnsiTheme="majorHAnsi" w:cs="Arial"/>
                <w:b/>
                <w:color w:val="C00000"/>
                <w:sz w:val="20"/>
                <w:szCs w:val="20"/>
              </w:rPr>
              <w:t xml:space="preserve"> COLLEGE-LEVEL COURSEWORK</w:t>
            </w:r>
          </w:p>
        </w:tc>
      </w:tr>
      <w:tr w:rsidR="005350B9" w:rsidRPr="00130954" w14:paraId="5A8BFBF8" w14:textId="77777777" w:rsidTr="00446FAB">
        <w:tc>
          <w:tcPr>
            <w:tcW w:w="4949" w:type="dxa"/>
          </w:tcPr>
          <w:p w14:paraId="3711122E" w14:textId="77777777" w:rsidR="00C65BFE" w:rsidRPr="00130954" w:rsidRDefault="00C65BFE" w:rsidP="00C65BFE">
            <w:pPr>
              <w:tabs>
                <w:tab w:val="left" w:pos="678"/>
              </w:tabs>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MATH 2940, Linear Algebra for Engineers</w:t>
            </w:r>
          </w:p>
          <w:p w14:paraId="24F3518B" w14:textId="77777777" w:rsidR="005350B9" w:rsidRPr="00130954" w:rsidRDefault="00C65BFE" w:rsidP="00C65BFE">
            <w:pPr>
              <w:tabs>
                <w:tab w:val="left" w:pos="678"/>
              </w:tabs>
              <w:rPr>
                <w:rFonts w:asciiTheme="majorHAnsi" w:hAnsiTheme="majorHAnsi" w:cs="Arial"/>
                <w:b/>
                <w:color w:val="C00000"/>
                <w:sz w:val="20"/>
                <w:szCs w:val="20"/>
              </w:rPr>
            </w:pPr>
            <w:r w:rsidRPr="00130954">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130954">
              <w:rPr>
                <w:rFonts w:asciiTheme="majorHAnsi" w:hAnsiTheme="majorHAnsi" w:cs="Arial"/>
                <w:color w:val="000000"/>
                <w:sz w:val="20"/>
                <w:szCs w:val="20"/>
                <w:lang w:val="en"/>
              </w:rPr>
              <w:t>orthogonality</w:t>
            </w:r>
            <w:proofErr w:type="gramEnd"/>
            <w:r w:rsidRPr="00130954">
              <w:rPr>
                <w:rFonts w:asciiTheme="majorHAnsi" w:hAnsiTheme="majorHAnsi" w:cs="Arial"/>
                <w:color w:val="000000"/>
                <w:sz w:val="20"/>
                <w:szCs w:val="20"/>
                <w:lang w:val="en"/>
              </w:rPr>
              <w:t xml:space="preserve"> and inner product spaces; applications include brief introductions to difference equations, Markov chains, </w:t>
            </w:r>
            <w:r w:rsidRPr="00130954">
              <w:rPr>
                <w:rFonts w:asciiTheme="majorHAnsi" w:hAnsiTheme="majorHAnsi" w:cs="Arial"/>
                <w:color w:val="000000"/>
                <w:sz w:val="20"/>
                <w:szCs w:val="20"/>
                <w:lang w:val="en"/>
              </w:rPr>
              <w:lastRenderedPageBreak/>
              <w:t>and systems of linear ordinary differential equations. May include computer use in solving problems.</w:t>
            </w:r>
          </w:p>
        </w:tc>
        <w:tc>
          <w:tcPr>
            <w:tcW w:w="5121" w:type="dxa"/>
          </w:tcPr>
          <w:p w14:paraId="22037522" w14:textId="77777777" w:rsidR="004E11F6" w:rsidRPr="00130954" w:rsidRDefault="004E11F6" w:rsidP="004E11F6">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lastRenderedPageBreak/>
              <w:t xml:space="preserve">College/University: </w:t>
            </w:r>
          </w:p>
          <w:p w14:paraId="79B15C42"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242D580C"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7A9798CD"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24CDE583"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09EAA1F1"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09535BBE" w14:textId="77777777" w:rsidR="004E11F6" w:rsidRPr="00130954" w:rsidRDefault="004E11F6" w:rsidP="004E11F6">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lastRenderedPageBreak/>
              <w:t xml:space="preserve">COURSE DESCRIPTION: </w:t>
            </w:r>
            <w:r w:rsidRPr="00215A67">
              <w:rPr>
                <w:rFonts w:asciiTheme="majorHAnsi" w:hAnsiTheme="majorHAnsi" w:cs="Arial"/>
                <w:sz w:val="20"/>
                <w:szCs w:val="20"/>
              </w:rPr>
              <w:t>[paste course description text here]</w:t>
            </w:r>
          </w:p>
          <w:p w14:paraId="5DF33C8C" w14:textId="77777777" w:rsidR="004E11F6" w:rsidRPr="00130954" w:rsidRDefault="004E11F6" w:rsidP="004E11F6">
            <w:pPr>
              <w:tabs>
                <w:tab w:val="left" w:pos="678"/>
                <w:tab w:val="left" w:pos="2266"/>
              </w:tabs>
              <w:rPr>
                <w:rFonts w:asciiTheme="majorHAnsi" w:hAnsiTheme="majorHAnsi" w:cs="Arial"/>
                <w:b/>
                <w:color w:val="A6A6A6" w:themeColor="background1" w:themeShade="A6"/>
                <w:sz w:val="20"/>
                <w:szCs w:val="20"/>
              </w:rPr>
            </w:pPr>
          </w:p>
          <w:p w14:paraId="5766AD5C" w14:textId="77777777" w:rsidR="004E11F6" w:rsidRPr="00130954" w:rsidRDefault="004E11F6" w:rsidP="004E11F6">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3113AACB" w14:textId="19158ED9" w:rsidR="005350B9" w:rsidRPr="00130954" w:rsidRDefault="004E11F6" w:rsidP="004E11F6">
            <w:pPr>
              <w:tabs>
                <w:tab w:val="left" w:pos="678"/>
                <w:tab w:val="left" w:pos="223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446FAB" w:rsidRPr="00130954" w14:paraId="2F6E693B" w14:textId="77777777" w:rsidTr="00446FAB">
        <w:tc>
          <w:tcPr>
            <w:tcW w:w="4949" w:type="dxa"/>
          </w:tcPr>
          <w:p w14:paraId="474E4B36" w14:textId="77777777" w:rsidR="00446FAB" w:rsidRPr="00130954" w:rsidRDefault="00446FAB" w:rsidP="00446FAB">
            <w:pPr>
              <w:shd w:val="clear" w:color="auto" w:fill="FFFFFF"/>
              <w:spacing w:before="120"/>
              <w:rPr>
                <w:rFonts w:asciiTheme="majorHAnsi" w:eastAsia="Times New Roman" w:hAnsiTheme="majorHAnsi" w:cs="Arial"/>
                <w:b/>
                <w:bCs/>
                <w:color w:val="333333"/>
                <w:sz w:val="20"/>
                <w:szCs w:val="20"/>
                <w:lang w:val="en"/>
              </w:rPr>
            </w:pPr>
            <w:bookmarkStart w:id="5" w:name="ENGRD2030"/>
            <w:bookmarkEnd w:id="5"/>
            <w:r w:rsidRPr="00130954">
              <w:rPr>
                <w:rFonts w:asciiTheme="majorHAnsi" w:hAnsiTheme="majorHAnsi" w:cs="Arial"/>
                <w:b/>
                <w:color w:val="C00000"/>
                <w:sz w:val="20"/>
                <w:szCs w:val="20"/>
              </w:rPr>
              <w:lastRenderedPageBreak/>
              <w:t xml:space="preserve">CS 2800, </w:t>
            </w:r>
            <w:r w:rsidRPr="00130954">
              <w:rPr>
                <w:rFonts w:asciiTheme="majorHAnsi" w:eastAsia="Times New Roman" w:hAnsiTheme="majorHAnsi" w:cs="Arial"/>
                <w:b/>
                <w:bCs/>
                <w:color w:val="C00000"/>
                <w:sz w:val="20"/>
                <w:szCs w:val="20"/>
                <w:lang w:val="en"/>
              </w:rPr>
              <w:t>Discrete Structures</w:t>
            </w:r>
          </w:p>
          <w:p w14:paraId="21A82299" w14:textId="77777777" w:rsidR="00446FAB" w:rsidRPr="00130954" w:rsidRDefault="00446FAB" w:rsidP="00446FAB">
            <w:pPr>
              <w:shd w:val="clear" w:color="auto" w:fill="FFFFFF"/>
              <w:spacing w:after="120"/>
              <w:rPr>
                <w:rFonts w:asciiTheme="majorHAnsi" w:eastAsia="Times New Roman" w:hAnsiTheme="majorHAnsi" w:cs="Arial"/>
                <w:color w:val="000000"/>
                <w:sz w:val="20"/>
                <w:szCs w:val="20"/>
                <w:lang w:val="en"/>
              </w:rPr>
            </w:pPr>
            <w:r w:rsidRPr="00130954">
              <w:rPr>
                <w:rFonts w:asciiTheme="majorHAnsi" w:eastAsia="Times New Roman" w:hAnsiTheme="majorHAnsi" w:cs="Arial"/>
                <w:color w:val="000000"/>
                <w:sz w:val="20"/>
                <w:szCs w:val="20"/>
                <w:lang w:val="en"/>
              </w:rPr>
              <w:t xml:space="preserve">3 credits. </w:t>
            </w:r>
            <w:r w:rsidRPr="00130954">
              <w:rPr>
                <w:rFonts w:asciiTheme="majorHAnsi" w:eastAsia="Times New Roman" w:hAnsiTheme="majorHAnsi" w:cs="Arial"/>
                <w:color w:val="000000"/>
                <w:sz w:val="20"/>
                <w:szCs w:val="20"/>
              </w:rPr>
              <w:t>Covers the mathematics that underlies most of computer science. Topics include mathematical induction; logical proof; propositional and predicate calculus; combinatorics and discrete mathematics; some basic elements of basic probability theory; basic number theory; sets, functions, and relations; graphs; and finite-state machines. These topics are discussed in the context of applications to many areas of computer science, such as the RSA cryptosystem and web searching.</w:t>
            </w:r>
            <w:bookmarkStart w:id="6" w:name="CS3110"/>
            <w:bookmarkEnd w:id="6"/>
          </w:p>
          <w:p w14:paraId="369443CD" w14:textId="77777777" w:rsidR="00446FAB" w:rsidRDefault="00446FAB" w:rsidP="00446FAB">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4A44021A" w14:textId="19BFDF1C" w:rsidR="00446FAB" w:rsidRPr="00AB3BC7" w:rsidRDefault="00446FAB" w:rsidP="00105C63">
            <w:pPr>
              <w:shd w:val="clear" w:color="auto" w:fill="FFFFFF"/>
              <w:spacing w:after="120"/>
              <w:rPr>
                <w:rFonts w:asciiTheme="majorHAnsi" w:eastAsia="Times New Roman" w:hAnsiTheme="majorHAnsi" w:cs="Arial"/>
                <w:b/>
                <w:bCs/>
                <w:color w:val="333333"/>
                <w:sz w:val="20"/>
                <w:szCs w:val="20"/>
                <w:lang w:val="en"/>
              </w:rPr>
            </w:pPr>
            <w:r w:rsidRPr="00AB3BC7">
              <w:rPr>
                <w:rFonts w:asciiTheme="majorHAnsi" w:eastAsia="Times New Roman" w:hAnsiTheme="majorHAnsi" w:cs="Arial"/>
                <w:b/>
                <w:color w:val="C00000"/>
                <w:sz w:val="20"/>
                <w:szCs w:val="20"/>
              </w:rPr>
              <w:t>must include combinatorics</w:t>
            </w:r>
            <w:r w:rsidR="00FA4708">
              <w:rPr>
                <w:rFonts w:asciiTheme="majorHAnsi" w:eastAsia="Times New Roman" w:hAnsiTheme="majorHAnsi" w:cs="Arial"/>
                <w:b/>
                <w:color w:val="C00000"/>
                <w:sz w:val="20"/>
                <w:szCs w:val="20"/>
              </w:rPr>
              <w:t>,</w:t>
            </w:r>
            <w:r w:rsidRPr="00AB3BC7">
              <w:rPr>
                <w:rFonts w:asciiTheme="majorHAnsi" w:eastAsia="Times New Roman" w:hAnsiTheme="majorHAnsi" w:cs="Arial"/>
                <w:b/>
                <w:color w:val="C00000"/>
                <w:sz w:val="20"/>
                <w:szCs w:val="20"/>
              </w:rPr>
              <w:t xml:space="preserve"> finite automata, AND probability </w:t>
            </w:r>
          </w:p>
        </w:tc>
        <w:tc>
          <w:tcPr>
            <w:tcW w:w="5121" w:type="dxa"/>
          </w:tcPr>
          <w:p w14:paraId="5E578D77" w14:textId="77777777" w:rsidR="00446FAB" w:rsidRPr="00130954" w:rsidRDefault="00446FAB" w:rsidP="00446FAB">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5FDAFFE5"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6F97E315"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30EF963D"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72637481"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6C796A9A"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Laboratory Component?   </w:t>
            </w:r>
            <w:proofErr w:type="gramStart"/>
            <w:r w:rsidRPr="00130954">
              <w:rPr>
                <w:rFonts w:asciiTheme="majorHAnsi" w:hAnsiTheme="majorHAnsi" w:cs="Arial"/>
                <w:sz w:val="20"/>
                <w:szCs w:val="20"/>
              </w:rPr>
              <w:t xml:space="preserve">Y  </w:t>
            </w:r>
            <w:r w:rsidRPr="00130954">
              <w:rPr>
                <w:rFonts w:asciiTheme="majorHAnsi" w:hAnsiTheme="majorHAnsi" w:cs="Arial"/>
                <w:sz w:val="20"/>
                <w:szCs w:val="20"/>
              </w:rPr>
              <w:tab/>
            </w:r>
            <w:proofErr w:type="gramEnd"/>
            <w:r w:rsidRPr="00130954">
              <w:rPr>
                <w:rFonts w:asciiTheme="majorHAnsi" w:hAnsiTheme="majorHAnsi" w:cs="Arial"/>
                <w:sz w:val="20"/>
                <w:szCs w:val="20"/>
              </w:rPr>
              <w:t>N</w:t>
            </w:r>
          </w:p>
          <w:p w14:paraId="08FB8BF6" w14:textId="77777777" w:rsidR="00446FAB" w:rsidRPr="00130954" w:rsidRDefault="00446FAB" w:rsidP="00446FAB">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COURSE DESCRIPTION:</w:t>
            </w:r>
            <w:r w:rsidRPr="00215A67">
              <w:rPr>
                <w:rFonts w:asciiTheme="majorHAnsi" w:hAnsiTheme="majorHAnsi" w:cs="Arial"/>
                <w:sz w:val="20"/>
                <w:szCs w:val="20"/>
              </w:rPr>
              <w:t xml:space="preserve"> [paste course description text here]</w:t>
            </w:r>
          </w:p>
          <w:p w14:paraId="35351324" w14:textId="77777777" w:rsidR="00446FAB" w:rsidRPr="00130954" w:rsidRDefault="00446FAB" w:rsidP="00446FAB">
            <w:pPr>
              <w:tabs>
                <w:tab w:val="left" w:pos="678"/>
                <w:tab w:val="left" w:pos="2266"/>
              </w:tabs>
              <w:rPr>
                <w:rFonts w:asciiTheme="majorHAnsi" w:hAnsiTheme="majorHAnsi" w:cs="Arial"/>
                <w:b/>
                <w:color w:val="A6A6A6" w:themeColor="background1" w:themeShade="A6"/>
                <w:sz w:val="20"/>
                <w:szCs w:val="20"/>
              </w:rPr>
            </w:pPr>
          </w:p>
          <w:p w14:paraId="502C1D73" w14:textId="77777777" w:rsidR="00446FAB" w:rsidRPr="00130954" w:rsidRDefault="00446FAB" w:rsidP="00446FAB">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4772A8A8" w14:textId="77777777" w:rsidR="00446FAB" w:rsidRDefault="00446FAB" w:rsidP="00446FAB">
            <w:pPr>
              <w:tabs>
                <w:tab w:val="left" w:pos="678"/>
                <w:tab w:val="left" w:pos="226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p w14:paraId="7EC38FBE" w14:textId="14BD13BE" w:rsidR="00446FAB" w:rsidRPr="00130954" w:rsidRDefault="00446FAB" w:rsidP="00446FAB">
            <w:pPr>
              <w:tabs>
                <w:tab w:val="left" w:pos="678"/>
                <w:tab w:val="left" w:pos="223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Pr>
                <w:rFonts w:asciiTheme="majorHAnsi" w:hAnsiTheme="majorHAnsi" w:cs="Arial"/>
                <w:b/>
                <w:sz w:val="20"/>
                <w:szCs w:val="20"/>
              </w:rPr>
              <w:t>.</w:t>
            </w:r>
          </w:p>
        </w:tc>
      </w:tr>
      <w:tr w:rsidR="00D4140E" w:rsidRPr="00130954" w14:paraId="7307426C" w14:textId="77777777" w:rsidTr="00446FAB">
        <w:tc>
          <w:tcPr>
            <w:tcW w:w="4949" w:type="dxa"/>
          </w:tcPr>
          <w:p w14:paraId="39C7C3FE" w14:textId="0E5FD7B1" w:rsidR="00D4140E" w:rsidRPr="00130954" w:rsidRDefault="00D4140E" w:rsidP="00D4140E">
            <w:pPr>
              <w:shd w:val="clear" w:color="auto" w:fill="FFFFFF"/>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CS 3410</w:t>
            </w:r>
            <w:r>
              <w:rPr>
                <w:rFonts w:asciiTheme="majorHAnsi" w:hAnsiTheme="majorHAnsi" w:cs="Arial"/>
                <w:b/>
                <w:color w:val="C00000"/>
                <w:sz w:val="20"/>
                <w:szCs w:val="20"/>
              </w:rPr>
              <w:t xml:space="preserve"> </w:t>
            </w:r>
            <w:r w:rsidRPr="00130954">
              <w:rPr>
                <w:rFonts w:asciiTheme="majorHAnsi" w:hAnsiTheme="majorHAnsi" w:cs="Arial"/>
                <w:b/>
                <w:color w:val="C00000"/>
                <w:sz w:val="20"/>
                <w:szCs w:val="20"/>
                <w:u w:val="single"/>
              </w:rPr>
              <w:t>or</w:t>
            </w:r>
            <w:r w:rsidRPr="00446FAB">
              <w:rPr>
                <w:rFonts w:asciiTheme="majorHAnsi" w:hAnsiTheme="majorHAnsi" w:cs="Arial"/>
                <w:b/>
                <w:color w:val="C00000"/>
                <w:sz w:val="20"/>
                <w:szCs w:val="20"/>
              </w:rPr>
              <w:t xml:space="preserve"> 3420</w:t>
            </w:r>
          </w:p>
          <w:p w14:paraId="5570A97E" w14:textId="77777777" w:rsidR="00D4140E" w:rsidRPr="00130954" w:rsidRDefault="00D4140E" w:rsidP="00D4140E">
            <w:pPr>
              <w:shd w:val="clear" w:color="auto" w:fill="FFFFFF"/>
              <w:spacing w:before="120"/>
              <w:rPr>
                <w:rFonts w:asciiTheme="majorHAnsi" w:eastAsia="Times New Roman" w:hAnsiTheme="majorHAnsi" w:cs="Arial"/>
                <w:b/>
                <w:bCs/>
                <w:color w:val="333333"/>
                <w:sz w:val="20"/>
                <w:szCs w:val="20"/>
                <w:lang w:val="en"/>
              </w:rPr>
            </w:pPr>
            <w:r w:rsidRPr="00130954">
              <w:rPr>
                <w:rFonts w:asciiTheme="majorHAnsi" w:hAnsiTheme="majorHAnsi" w:cs="Arial"/>
                <w:b/>
                <w:color w:val="C00000"/>
                <w:sz w:val="20"/>
                <w:szCs w:val="20"/>
              </w:rPr>
              <w:t xml:space="preserve">CS 3410, </w:t>
            </w:r>
            <w:r w:rsidRPr="00130954">
              <w:rPr>
                <w:rFonts w:asciiTheme="majorHAnsi" w:eastAsia="Times New Roman" w:hAnsiTheme="majorHAnsi" w:cs="Arial"/>
                <w:b/>
                <w:bCs/>
                <w:color w:val="C00000"/>
                <w:sz w:val="20"/>
                <w:szCs w:val="20"/>
                <w:lang w:val="en"/>
              </w:rPr>
              <w:t>Computer System Organization and Programming</w:t>
            </w:r>
          </w:p>
          <w:p w14:paraId="3F882D50"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sidRPr="00130954">
              <w:rPr>
                <w:rFonts w:asciiTheme="majorHAnsi" w:eastAsia="Times New Roman" w:hAnsiTheme="majorHAnsi" w:cs="Arial"/>
                <w:color w:val="000000"/>
                <w:sz w:val="20"/>
                <w:szCs w:val="20"/>
                <w:lang w:val="en"/>
              </w:rPr>
              <w:t xml:space="preserve">4 Credits. Introduction to computer organization, systems programming, and the hardware/software interface. Topics </w:t>
            </w:r>
            <w:proofErr w:type="gramStart"/>
            <w:r w:rsidRPr="00130954">
              <w:rPr>
                <w:rFonts w:asciiTheme="majorHAnsi" w:eastAsia="Times New Roman" w:hAnsiTheme="majorHAnsi" w:cs="Arial"/>
                <w:color w:val="000000"/>
                <w:sz w:val="20"/>
                <w:szCs w:val="20"/>
                <w:lang w:val="en"/>
              </w:rPr>
              <w:t>include:</w:t>
            </w:r>
            <w:proofErr w:type="gramEnd"/>
            <w:r w:rsidRPr="00130954">
              <w:rPr>
                <w:rFonts w:asciiTheme="majorHAnsi" w:eastAsia="Times New Roman" w:hAnsiTheme="majorHAnsi" w:cs="Arial"/>
                <w:color w:val="000000"/>
                <w:sz w:val="20"/>
                <w:szCs w:val="20"/>
                <w:lang w:val="en"/>
              </w:rPr>
              <w:t xml:space="preserve"> instruction sets, computer arithmetic, </w:t>
            </w:r>
            <w:proofErr w:type="spellStart"/>
            <w:r w:rsidRPr="00130954">
              <w:rPr>
                <w:rFonts w:asciiTheme="majorHAnsi" w:eastAsia="Times New Roman" w:hAnsiTheme="majorHAnsi" w:cs="Arial"/>
                <w:color w:val="000000"/>
                <w:sz w:val="20"/>
                <w:szCs w:val="20"/>
                <w:lang w:val="en"/>
              </w:rPr>
              <w:t>datapath</w:t>
            </w:r>
            <w:proofErr w:type="spellEnd"/>
            <w:r w:rsidRPr="00130954">
              <w:rPr>
                <w:rFonts w:asciiTheme="majorHAnsi" w:eastAsia="Times New Roman" w:hAnsiTheme="majorHAnsi" w:cs="Arial"/>
                <w:color w:val="000000"/>
                <w:sz w:val="20"/>
                <w:szCs w:val="20"/>
                <w:lang w:val="en"/>
              </w:rPr>
              <w:t xml:space="preserve"> design, data formats, addressing modes, memory hierarchies including caches and virtual memory, I/O devices, bus-based I/O systems, and multicore architectures. Students learn assembly language programming and design a pipelined RISC processor.</w:t>
            </w:r>
            <w:bookmarkStart w:id="7" w:name="ECE2200"/>
            <w:bookmarkEnd w:id="7"/>
          </w:p>
          <w:p w14:paraId="663F287B" w14:textId="77777777"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2D112562" w14:textId="77777777" w:rsidR="00D4140E" w:rsidRDefault="00D4140E" w:rsidP="00D4140E">
            <w:pPr>
              <w:shd w:val="clear" w:color="auto" w:fill="FFFFFF"/>
              <w:spacing w:after="120"/>
              <w:rPr>
                <w:rFonts w:asciiTheme="majorHAnsi" w:eastAsia="Times New Roman" w:hAnsiTheme="majorHAnsi" w:cs="Arial"/>
                <w:b/>
                <w:bCs/>
                <w:color w:val="C00000"/>
                <w:sz w:val="20"/>
                <w:szCs w:val="20"/>
                <w:lang w:val="en"/>
              </w:rPr>
            </w:pPr>
            <w:r w:rsidRPr="00446FAB">
              <w:rPr>
                <w:rFonts w:asciiTheme="majorHAnsi" w:eastAsia="Times New Roman" w:hAnsiTheme="majorHAnsi" w:cs="Arial"/>
                <w:b/>
                <w:bCs/>
                <w:color w:val="C00000"/>
                <w:sz w:val="20"/>
                <w:szCs w:val="20"/>
                <w:lang w:val="en"/>
              </w:rPr>
              <w:t>CS 3420, Embedded Systems</w:t>
            </w:r>
          </w:p>
          <w:p w14:paraId="5E2321CF" w14:textId="4AB311E0" w:rsidR="00D4140E" w:rsidRPr="00446FAB" w:rsidRDefault="00D4140E" w:rsidP="00D4140E">
            <w:pPr>
              <w:shd w:val="clear" w:color="auto" w:fill="FFFFFF"/>
              <w:spacing w:after="120"/>
              <w:rPr>
                <w:rFonts w:asciiTheme="majorHAnsi" w:eastAsia="Times New Roman" w:hAnsiTheme="majorHAnsi" w:cs="Arial"/>
                <w:sz w:val="20"/>
                <w:szCs w:val="20"/>
                <w:lang w:val="en"/>
              </w:rPr>
            </w:pPr>
            <w:r>
              <w:rPr>
                <w:rFonts w:asciiTheme="majorHAnsi" w:eastAsia="Times New Roman" w:hAnsiTheme="majorHAnsi" w:cs="Arial"/>
                <w:sz w:val="20"/>
                <w:szCs w:val="20"/>
                <w:lang w:val="en"/>
              </w:rPr>
              <w:t xml:space="preserve">4 credits. </w:t>
            </w:r>
            <w:r w:rsidRPr="00446FAB">
              <w:rPr>
                <w:rFonts w:asciiTheme="majorHAnsi" w:eastAsia="Times New Roman" w:hAnsiTheme="majorHAnsi" w:cs="Arial"/>
                <w:sz w:val="20"/>
                <w:szCs w:val="20"/>
                <w:lang w:val="en"/>
              </w:rPr>
              <w:t>An introduction to the design of embedded systems, with an emphasis on understanding the interaction between hardware, software, and the physical world. Topics covered include assembly language programming, interrupts, I/O, concurrency management, scheduling, resource management, and real-time constraints.</w:t>
            </w:r>
          </w:p>
        </w:tc>
        <w:tc>
          <w:tcPr>
            <w:tcW w:w="5121" w:type="dxa"/>
          </w:tcPr>
          <w:p w14:paraId="33A919FA" w14:textId="77777777" w:rsidR="00D4140E" w:rsidRPr="00130954" w:rsidRDefault="00D4140E" w:rsidP="00D4140E">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79564D9B"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7EEC1F94"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43845CBD"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47E68EC2"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72FF88FB"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50370396"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Pr="00215A67">
              <w:rPr>
                <w:rFonts w:asciiTheme="majorHAnsi" w:hAnsiTheme="majorHAnsi" w:cs="Arial"/>
                <w:sz w:val="20"/>
                <w:szCs w:val="20"/>
              </w:rPr>
              <w:t>[paste course description text here]</w:t>
            </w:r>
          </w:p>
          <w:p w14:paraId="69917BD0"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p>
          <w:p w14:paraId="0D47D11A"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0CF3761F" w14:textId="172D9390" w:rsidR="00D4140E" w:rsidRPr="00130954" w:rsidRDefault="00D4140E" w:rsidP="00D4140E">
            <w:pPr>
              <w:tabs>
                <w:tab w:val="left" w:pos="678"/>
                <w:tab w:val="left" w:pos="2236"/>
              </w:tabs>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D4140E" w:rsidRPr="00130954" w14:paraId="7AFA3B9F" w14:textId="77777777" w:rsidTr="00446FAB">
        <w:tc>
          <w:tcPr>
            <w:tcW w:w="4949" w:type="dxa"/>
          </w:tcPr>
          <w:p w14:paraId="788C2E27" w14:textId="5B1430A7" w:rsidR="00D4140E" w:rsidRDefault="00D4140E" w:rsidP="00D4140E">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CHEM 2080</w:t>
            </w:r>
            <w:r w:rsidRPr="00C87A71">
              <w:rPr>
                <w:rFonts w:asciiTheme="majorHAnsi" w:hAnsiTheme="majorHAnsi" w:cs="Arial"/>
                <w:b/>
                <w:color w:val="C00000"/>
                <w:sz w:val="20"/>
                <w:szCs w:val="20"/>
              </w:rPr>
              <w:t xml:space="preserve"> OR</w:t>
            </w:r>
            <w:r>
              <w:rPr>
                <w:rFonts w:asciiTheme="majorHAnsi" w:hAnsiTheme="majorHAnsi" w:cs="Arial"/>
                <w:b/>
                <w:color w:val="C00000"/>
                <w:sz w:val="20"/>
                <w:szCs w:val="20"/>
              </w:rPr>
              <w:t xml:space="preserve"> one of the following: BTRY 3080, ECE 3100, ECON 3130, MATH 2930, MATH 4710 or PHYS 2214 or PHYS 2218</w:t>
            </w:r>
          </w:p>
          <w:p w14:paraId="34D3975D" w14:textId="77777777" w:rsidR="00D4140E" w:rsidRPr="00130954" w:rsidRDefault="00D4140E" w:rsidP="00D4140E">
            <w:pPr>
              <w:shd w:val="clear" w:color="auto" w:fill="FFFFFF"/>
              <w:spacing w:before="120"/>
              <w:rPr>
                <w:rFonts w:asciiTheme="majorHAnsi" w:eastAsia="Times New Roman" w:hAnsiTheme="majorHAnsi" w:cs="Arial"/>
                <w:b/>
                <w:bCs/>
                <w:color w:val="C00000"/>
                <w:sz w:val="20"/>
                <w:szCs w:val="20"/>
                <w:lang w:val="en"/>
              </w:rPr>
            </w:pPr>
            <w:r w:rsidRPr="00130954">
              <w:rPr>
                <w:rFonts w:asciiTheme="majorHAnsi" w:eastAsia="Times New Roman" w:hAnsiTheme="majorHAnsi" w:cs="Arial"/>
                <w:b/>
                <w:color w:val="C00000"/>
                <w:sz w:val="20"/>
                <w:szCs w:val="20"/>
                <w:lang w:val="en"/>
              </w:rPr>
              <w:t xml:space="preserve">CHEM 2080, </w:t>
            </w:r>
            <w:r w:rsidRPr="00130954">
              <w:rPr>
                <w:rFonts w:asciiTheme="majorHAnsi" w:eastAsia="Times New Roman" w:hAnsiTheme="majorHAnsi" w:cs="Arial"/>
                <w:b/>
                <w:bCs/>
                <w:color w:val="C00000"/>
                <w:sz w:val="20"/>
                <w:szCs w:val="20"/>
                <w:lang w:val="en"/>
              </w:rPr>
              <w:t>General Chemistry II</w:t>
            </w:r>
          </w:p>
          <w:p w14:paraId="346294BE"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sidRPr="00130954">
              <w:rPr>
                <w:rFonts w:asciiTheme="majorHAnsi" w:eastAsia="Times New Roman" w:hAnsiTheme="majorHAnsi" w:cs="Arial"/>
                <w:color w:val="000000"/>
                <w:sz w:val="20"/>
                <w:szCs w:val="20"/>
                <w:lang w:val="en"/>
              </w:rPr>
              <w:t>4 credits. Covers fundamental chemical principles, with considerable attention given to the quantitative aspects and techniques important for further work in chemistry. (Course includes a laboratory component.</w:t>
            </w:r>
            <w:bookmarkStart w:id="8" w:name="CHEM2090"/>
            <w:bookmarkEnd w:id="8"/>
            <w:r w:rsidRPr="00130954">
              <w:rPr>
                <w:rFonts w:asciiTheme="majorHAnsi" w:eastAsia="Times New Roman" w:hAnsiTheme="majorHAnsi" w:cs="Arial"/>
                <w:color w:val="000000"/>
                <w:sz w:val="20"/>
                <w:szCs w:val="20"/>
                <w:lang w:val="en"/>
              </w:rPr>
              <w:t>)</w:t>
            </w:r>
          </w:p>
          <w:p w14:paraId="4A92E583" w14:textId="5136AA02"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lastRenderedPageBreak/>
              <w:t>OR</w:t>
            </w:r>
          </w:p>
          <w:p w14:paraId="6BE23DAD" w14:textId="3A281051" w:rsidR="00D4140E" w:rsidRDefault="00D4140E" w:rsidP="00D4140E">
            <w:pPr>
              <w:shd w:val="clear" w:color="auto" w:fill="FFFFFF"/>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BTRY 3080, Probability Models and Inference</w:t>
            </w:r>
          </w:p>
          <w:p w14:paraId="616507BD"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130954">
              <w:rPr>
                <w:rFonts w:asciiTheme="majorHAnsi" w:eastAsia="Times New Roman" w:hAnsiTheme="majorHAnsi" w:cs="Arial"/>
                <w:color w:val="000000"/>
                <w:sz w:val="20"/>
                <w:szCs w:val="20"/>
                <w:lang w:val="en"/>
              </w:rPr>
              <w:t xml:space="preserve">This course </w:t>
            </w:r>
            <w:proofErr w:type="gramStart"/>
            <w:r w:rsidRPr="00130954">
              <w:rPr>
                <w:rFonts w:asciiTheme="majorHAnsi" w:eastAsia="Times New Roman" w:hAnsiTheme="majorHAnsi" w:cs="Arial"/>
                <w:color w:val="000000"/>
                <w:sz w:val="20"/>
                <w:szCs w:val="20"/>
                <w:lang w:val="en"/>
              </w:rPr>
              <w:t>provides an introduction to</w:t>
            </w:r>
            <w:proofErr w:type="gramEnd"/>
            <w:r w:rsidRPr="00130954">
              <w:rPr>
                <w:rFonts w:asciiTheme="majorHAnsi" w:eastAsia="Times New Roman" w:hAnsiTheme="majorHAnsi" w:cs="Arial"/>
                <w:color w:val="000000"/>
                <w:sz w:val="20"/>
                <w:szCs w:val="20"/>
                <w:lang w:val="en"/>
              </w:rPr>
              <w:t xml:space="preserve"> probability and parametric inference. Topics </w:t>
            </w:r>
            <w:proofErr w:type="gramStart"/>
            <w:r w:rsidRPr="00130954">
              <w:rPr>
                <w:rFonts w:asciiTheme="majorHAnsi" w:eastAsia="Times New Roman" w:hAnsiTheme="majorHAnsi" w:cs="Arial"/>
                <w:color w:val="000000"/>
                <w:sz w:val="20"/>
                <w:szCs w:val="20"/>
                <w:lang w:val="en"/>
              </w:rPr>
              <w:t>include:</w:t>
            </w:r>
            <w:proofErr w:type="gramEnd"/>
            <w:r w:rsidRPr="00130954">
              <w:rPr>
                <w:rFonts w:asciiTheme="majorHAnsi" w:eastAsia="Times New Roman" w:hAnsiTheme="majorHAnsi" w:cs="Arial"/>
                <w:color w:val="000000"/>
                <w:sz w:val="20"/>
                <w:szCs w:val="20"/>
                <w:lang w:val="en"/>
              </w:rPr>
              <w:t xml:space="preserve"> random variables, standard distributions, the law of large numbers, the central limit theorem, likelihood-based estimation, sampling distributions and hypothesis testing, as well as an introduction to Bayesian methods. Some assignments may involve computation using the R programming language.</w:t>
            </w:r>
          </w:p>
          <w:p w14:paraId="7BE6BB18" w14:textId="309B5D8C" w:rsidR="00D4140E"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53608665" w14:textId="2E06B896" w:rsidR="00D4140E" w:rsidRDefault="00D4140E" w:rsidP="00D4140E">
            <w:pPr>
              <w:shd w:val="clear" w:color="auto" w:fill="FFFFFF"/>
              <w:spacing w:after="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ECE 3100, Introduction to Probability and Inference for Random Signals and Systems</w:t>
            </w:r>
          </w:p>
          <w:p w14:paraId="614A5499" w14:textId="77777777" w:rsidR="00D4140E" w:rsidRDefault="00D4140E" w:rsidP="00D4140E">
            <w:pPr>
              <w:shd w:val="clear" w:color="auto" w:fill="FFFFFF"/>
              <w:spacing w:after="120"/>
              <w:rPr>
                <w:rFonts w:asciiTheme="majorHAnsi" w:eastAsia="Times New Roman" w:hAnsiTheme="majorHAnsi" w:cs="Arial"/>
                <w:bCs/>
                <w:sz w:val="20"/>
                <w:szCs w:val="20"/>
                <w:lang w:val="en"/>
              </w:rPr>
            </w:pPr>
            <w:r>
              <w:rPr>
                <w:rFonts w:asciiTheme="majorHAnsi" w:eastAsia="Times New Roman" w:hAnsiTheme="majorHAnsi" w:cs="Arial"/>
                <w:bCs/>
                <w:sz w:val="20"/>
                <w:szCs w:val="20"/>
                <w:lang w:val="en"/>
              </w:rPr>
              <w:t xml:space="preserve">4 credits. </w:t>
            </w:r>
            <w:r w:rsidRPr="003F71A0">
              <w:rPr>
                <w:rFonts w:asciiTheme="majorHAnsi" w:eastAsia="Times New Roman" w:hAnsiTheme="majorHAnsi" w:cs="Arial"/>
                <w:bCs/>
                <w:sz w:val="20"/>
                <w:szCs w:val="20"/>
                <w:lang w:val="en"/>
              </w:rPr>
              <w:t xml:space="preserve">Probability theory is a mathematical discipline that allows one to reason about uncertainty: it helps us to predict uncertain events, to make better decisions under uncertainty, and to design and build systems that must operate in uncertain environments. This course will serve as an introduction to the subject on the modeling and analysis of random phenomena and processes, including the basics of statistical inference in the presence of uncertainty. Topics include probability models, combinatorics, countable and uncountable sample spaces, discrete random variables, probability mass functions, continuous random variables, probability density functions, cumulative distribution functions, expectation and variance, independence and correlation, conditioning and </w:t>
            </w:r>
            <w:proofErr w:type="spellStart"/>
            <w:r w:rsidRPr="003F71A0">
              <w:rPr>
                <w:rFonts w:asciiTheme="majorHAnsi" w:eastAsia="Times New Roman" w:hAnsiTheme="majorHAnsi" w:cs="Arial"/>
                <w:bCs/>
                <w:sz w:val="20"/>
                <w:szCs w:val="20"/>
                <w:lang w:val="en"/>
              </w:rPr>
              <w:t>Bayess</w:t>
            </w:r>
            <w:proofErr w:type="spellEnd"/>
            <w:r w:rsidRPr="003F71A0">
              <w:rPr>
                <w:rFonts w:asciiTheme="majorHAnsi" w:eastAsia="Times New Roman" w:hAnsiTheme="majorHAnsi" w:cs="Arial"/>
                <w:bCs/>
                <w:sz w:val="20"/>
                <w:szCs w:val="20"/>
                <w:lang w:val="en"/>
              </w:rPr>
              <w:t xml:space="preserve"> rule, concentration inequalities, the multivariate Normal distribution, limit theorems (including the law of large numbers and the central limit theorem), Monte Carlo methods, random processes, and the basics of statistical inference. Applications to communications, networking, circuit design, computer engineering, finance, and voting will be discussed throughout the semester.</w:t>
            </w:r>
          </w:p>
          <w:p w14:paraId="5D71E5F7" w14:textId="77777777"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5DA474F6" w14:textId="77777777" w:rsidR="00D4140E" w:rsidRPr="00BE1676" w:rsidRDefault="00D4140E" w:rsidP="00D4140E">
            <w:pPr>
              <w:shd w:val="clear" w:color="auto" w:fill="FFFFFF"/>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ECON 3130, Statistics and Probab</w:t>
            </w:r>
            <w:r>
              <w:rPr>
                <w:rFonts w:asciiTheme="majorHAnsi" w:eastAsia="Times New Roman" w:hAnsiTheme="majorHAnsi" w:cs="Arial"/>
                <w:b/>
                <w:color w:val="C00000"/>
                <w:sz w:val="20"/>
                <w:szCs w:val="20"/>
                <w:lang w:val="en"/>
              </w:rPr>
              <w:t>i</w:t>
            </w:r>
            <w:r w:rsidRPr="00BE1676">
              <w:rPr>
                <w:rFonts w:asciiTheme="majorHAnsi" w:eastAsia="Times New Roman" w:hAnsiTheme="majorHAnsi" w:cs="Arial"/>
                <w:b/>
                <w:color w:val="C00000"/>
                <w:sz w:val="20"/>
                <w:szCs w:val="20"/>
                <w:lang w:val="en"/>
              </w:rPr>
              <w:t>lity</w:t>
            </w:r>
          </w:p>
          <w:p w14:paraId="0927FB47"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proofErr w:type="gramStart"/>
            <w:r w:rsidRPr="00130954">
              <w:rPr>
                <w:rFonts w:asciiTheme="majorHAnsi" w:eastAsia="Times New Roman" w:hAnsiTheme="majorHAnsi" w:cs="Arial"/>
                <w:color w:val="000000"/>
                <w:sz w:val="20"/>
                <w:szCs w:val="20"/>
                <w:lang w:val="en"/>
              </w:rPr>
              <w:t>Provides an introduction to</w:t>
            </w:r>
            <w:proofErr w:type="gramEnd"/>
            <w:r w:rsidRPr="00130954">
              <w:rPr>
                <w:rFonts w:asciiTheme="majorHAnsi" w:eastAsia="Times New Roman" w:hAnsiTheme="majorHAnsi" w:cs="Arial"/>
                <w:color w:val="000000"/>
                <w:sz w:val="20"/>
                <w:szCs w:val="20"/>
                <w:lang w:val="en"/>
              </w:rPr>
              <w:t xml:space="preserve"> statistical inference and to principles of probability. It includes descriptive statistics, principles of probability, discrete and continuous distributions, and hypothesis testing (of sample means, proportions, variance). Regression analysis and correlation are introduced.</w:t>
            </w:r>
          </w:p>
          <w:p w14:paraId="5DDF9A93" w14:textId="52F650F3" w:rsidR="00D4140E"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3E153AA4" w14:textId="6C6E8E3B" w:rsidR="00D4140E" w:rsidRPr="00AE038F" w:rsidRDefault="00D4140E" w:rsidP="00D4140E">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 xml:space="preserve">MATH 2930, </w:t>
            </w:r>
            <w:r w:rsidRPr="00AE038F">
              <w:rPr>
                <w:rFonts w:asciiTheme="majorHAnsi" w:hAnsiTheme="majorHAnsi" w:cs="Arial"/>
                <w:b/>
                <w:bCs/>
                <w:color w:val="C00000"/>
                <w:sz w:val="20"/>
                <w:szCs w:val="20"/>
                <w:lang w:val="en"/>
              </w:rPr>
              <w:t>Differential Equations for Engineers</w:t>
            </w:r>
          </w:p>
          <w:p w14:paraId="4E8C4FC5" w14:textId="4F777753" w:rsidR="00D4140E" w:rsidRDefault="00D4140E" w:rsidP="00D4140E">
            <w:pPr>
              <w:shd w:val="clear" w:color="auto" w:fill="FFFFFF"/>
              <w:spacing w:after="120"/>
              <w:rPr>
                <w:rFonts w:asciiTheme="majorHAnsi" w:eastAsia="Times New Roman" w:hAnsiTheme="majorHAnsi" w:cs="Arial"/>
                <w:b/>
                <w:color w:val="C00000"/>
                <w:sz w:val="20"/>
                <w:szCs w:val="20"/>
                <w:lang w:val="en"/>
              </w:rPr>
            </w:pPr>
            <w:r w:rsidRPr="00AE038F">
              <w:rPr>
                <w:rFonts w:asciiTheme="majorHAnsi" w:hAnsiTheme="majorHAnsi" w:cs="Arial"/>
                <w:color w:val="000000"/>
                <w:sz w:val="20"/>
                <w:szCs w:val="20"/>
                <w:lang w:val="en"/>
              </w:rPr>
              <w:t xml:space="preserve">4 credits. </w:t>
            </w:r>
            <w:r w:rsidRPr="00AE038F">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w:t>
            </w:r>
            <w:r w:rsidRPr="00AE038F">
              <w:rPr>
                <w:rFonts w:asciiTheme="majorHAnsi" w:hAnsiTheme="majorHAnsi" w:cs="Arial"/>
                <w:color w:val="000000"/>
                <w:sz w:val="20"/>
                <w:szCs w:val="20"/>
              </w:rPr>
              <w:lastRenderedPageBreak/>
              <w:t xml:space="preserve">undetermined coefficients, application to oscillations and resonance, boundary-value </w:t>
            </w:r>
            <w:proofErr w:type="gramStart"/>
            <w:r w:rsidRPr="00AE038F">
              <w:rPr>
                <w:rFonts w:asciiTheme="majorHAnsi" w:hAnsiTheme="majorHAnsi" w:cs="Arial"/>
                <w:color w:val="000000"/>
                <w:sz w:val="20"/>
                <w:szCs w:val="20"/>
              </w:rPr>
              <w:t>problems</w:t>
            </w:r>
            <w:proofErr w:type="gramEnd"/>
            <w:r w:rsidRPr="00AE038F">
              <w:rPr>
                <w:rFonts w:asciiTheme="majorHAnsi" w:hAnsiTheme="majorHAnsi" w:cs="Arial"/>
                <w:color w:val="000000"/>
                <w:sz w:val="20"/>
                <w:szCs w:val="20"/>
              </w:rPr>
              <w:t xml:space="preserve">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p w14:paraId="53392968" w14:textId="77777777"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6639D3B0" w14:textId="77777777" w:rsidR="00D4140E" w:rsidRPr="00BE1676" w:rsidRDefault="00D4140E" w:rsidP="00D4140E">
            <w:pPr>
              <w:shd w:val="clear" w:color="auto" w:fill="FFFFFF"/>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MATH 4710, Basic Probability</w:t>
            </w:r>
          </w:p>
          <w:p w14:paraId="537B026B"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130954">
              <w:rPr>
                <w:rFonts w:asciiTheme="majorHAnsi" w:eastAsia="Times New Roman" w:hAnsiTheme="majorHAnsi" w:cs="Arial"/>
                <w:color w:val="000000"/>
                <w:sz w:val="20"/>
                <w:szCs w:val="20"/>
                <w:lang w:val="en"/>
              </w:rPr>
              <w:t>Introduction to probability theory</w:t>
            </w:r>
            <w:r>
              <w:rPr>
                <w:rFonts w:asciiTheme="majorHAnsi" w:eastAsia="Times New Roman" w:hAnsiTheme="majorHAnsi" w:cs="Arial"/>
                <w:color w:val="000000"/>
                <w:sz w:val="20"/>
                <w:szCs w:val="20"/>
                <w:lang w:val="en"/>
              </w:rPr>
              <w:t xml:space="preserve">. </w:t>
            </w:r>
            <w:r w:rsidRPr="00130954">
              <w:rPr>
                <w:rFonts w:asciiTheme="majorHAnsi" w:eastAsia="Times New Roman" w:hAnsiTheme="majorHAnsi" w:cs="Arial"/>
                <w:color w:val="000000"/>
                <w:sz w:val="20"/>
                <w:szCs w:val="20"/>
                <w:lang w:val="en"/>
              </w:rPr>
              <w:t>The course begins with basics: combinatorial probability, mean and variance, independence, conditional probability, and Bayes formula. Density and distribution functions and their properties are introduced. The law of large numbers and the central limit theorem are stated and their implications for statistics are discussed.</w:t>
            </w:r>
          </w:p>
          <w:p w14:paraId="3118A9E6" w14:textId="77777777"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1A3AAD08" w14:textId="77777777" w:rsidR="00D4140E" w:rsidRPr="00BE1676" w:rsidRDefault="00D4140E" w:rsidP="00D4140E">
            <w:pPr>
              <w:shd w:val="clear" w:color="auto" w:fill="FFFFFF"/>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PHYS 2214, Physics III: Oscillations, Waves, and Quantum Physics</w:t>
            </w:r>
          </w:p>
          <w:p w14:paraId="580CC287" w14:textId="77777777" w:rsidR="00D4140E" w:rsidRDefault="00D4140E" w:rsidP="00D4140E">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130954">
              <w:rPr>
                <w:rFonts w:asciiTheme="majorHAnsi" w:eastAsia="Times New Roman" w:hAnsiTheme="majorHAnsi" w:cs="Arial"/>
                <w:color w:val="000000"/>
                <w:sz w:val="20"/>
                <w:szCs w:val="20"/>
                <w:lang w:val="en"/>
              </w:rPr>
              <w:t xml:space="preserve">For majors in engineering (including bio-, civil, and environmental engineering), computer and information science, physics, earth and atmospheric science, and other physical and biological sciences who wish to understand the oscillation, wave, and quantum phenomena behind </w:t>
            </w:r>
            <w:proofErr w:type="spellStart"/>
            <w:r w:rsidRPr="00130954">
              <w:rPr>
                <w:rFonts w:asciiTheme="majorHAnsi" w:eastAsia="Times New Roman" w:hAnsiTheme="majorHAnsi" w:cs="Arial"/>
                <w:color w:val="000000"/>
                <w:sz w:val="20"/>
                <w:szCs w:val="20"/>
                <w:lang w:val="en"/>
              </w:rPr>
              <w:t>everyday</w:t>
            </w:r>
            <w:proofErr w:type="spellEnd"/>
            <w:r w:rsidRPr="00130954">
              <w:rPr>
                <w:rFonts w:asciiTheme="majorHAnsi" w:eastAsia="Times New Roman" w:hAnsiTheme="majorHAnsi" w:cs="Arial"/>
                <w:color w:val="000000"/>
                <w:sz w:val="20"/>
                <w:szCs w:val="20"/>
                <w:lang w:val="en"/>
              </w:rPr>
              <w:t xml:space="preserve"> experiences and modern technology including scientific/medical instrumentation. Covers the physics of oscillations and wave phenomena, including driven oscillations and resonance, mechanical 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p>
          <w:p w14:paraId="7C8F9ED7" w14:textId="77777777" w:rsidR="00D4140E" w:rsidRPr="00BE1676" w:rsidRDefault="00D4140E" w:rsidP="00D4140E">
            <w:pPr>
              <w:shd w:val="clear" w:color="auto" w:fill="FFFFFF"/>
              <w:spacing w:after="120"/>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OR</w:t>
            </w:r>
          </w:p>
          <w:p w14:paraId="2CCD8A3A" w14:textId="77777777" w:rsidR="00D4140E" w:rsidRPr="00BE1676" w:rsidRDefault="00D4140E" w:rsidP="00D4140E">
            <w:pPr>
              <w:shd w:val="clear" w:color="auto" w:fill="FFFFFF"/>
              <w:rPr>
                <w:rFonts w:asciiTheme="majorHAnsi" w:eastAsia="Times New Roman" w:hAnsiTheme="majorHAnsi" w:cs="Arial"/>
                <w:b/>
                <w:color w:val="C00000"/>
                <w:sz w:val="20"/>
                <w:szCs w:val="20"/>
                <w:lang w:val="en"/>
              </w:rPr>
            </w:pPr>
            <w:r w:rsidRPr="00BE1676">
              <w:rPr>
                <w:rFonts w:asciiTheme="majorHAnsi" w:eastAsia="Times New Roman" w:hAnsiTheme="majorHAnsi" w:cs="Arial"/>
                <w:b/>
                <w:color w:val="C00000"/>
                <w:sz w:val="20"/>
                <w:szCs w:val="20"/>
                <w:lang w:val="en"/>
              </w:rPr>
              <w:t>PHYS 2218, Physics III: Waves and Thermal Physics</w:t>
            </w:r>
          </w:p>
          <w:p w14:paraId="643CB11A" w14:textId="77777777" w:rsidR="00D4140E" w:rsidRPr="00130954" w:rsidRDefault="00D4140E" w:rsidP="00D4140E">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BE1676">
              <w:rPr>
                <w:rFonts w:asciiTheme="majorHAnsi" w:eastAsia="Times New Roman" w:hAnsiTheme="majorHAnsi" w:cs="Arial"/>
                <w:color w:val="000000"/>
                <w:sz w:val="20"/>
                <w:szCs w:val="20"/>
                <w:lang w:val="en"/>
              </w:rPr>
              <w:t xml:space="preserve">This course is divided into two parts. The larger segment of the course typically focuses on wave phenomena. Topics include coupled harmonic oscillators, strings, sound and light waves, superposition principle, wave equations, Fourier series and transforms, </w:t>
            </w:r>
            <w:proofErr w:type="gramStart"/>
            <w:r w:rsidRPr="00BE1676">
              <w:rPr>
                <w:rFonts w:asciiTheme="majorHAnsi" w:eastAsia="Times New Roman" w:hAnsiTheme="majorHAnsi" w:cs="Arial"/>
                <w:color w:val="000000"/>
                <w:sz w:val="20"/>
                <w:szCs w:val="20"/>
                <w:lang w:val="en"/>
              </w:rPr>
              <w:t>diffraction</w:t>
            </w:r>
            <w:proofErr w:type="gramEnd"/>
            <w:r w:rsidRPr="00BE1676">
              <w:rPr>
                <w:rFonts w:asciiTheme="majorHAnsi" w:eastAsia="Times New Roman" w:hAnsiTheme="majorHAnsi" w:cs="Arial"/>
                <w:color w:val="000000"/>
                <w:sz w:val="20"/>
                <w:szCs w:val="20"/>
                <w:lang w:val="en"/>
              </w:rPr>
              <w:t xml:space="preserve"> and interference. The discussion is at the level of The Physics of Waves by Georgi. The second segment of the course covers </w:t>
            </w:r>
            <w:r w:rsidRPr="00BE1676">
              <w:rPr>
                <w:rFonts w:asciiTheme="majorHAnsi" w:eastAsia="Times New Roman" w:hAnsiTheme="majorHAnsi" w:cs="Arial"/>
                <w:color w:val="000000"/>
                <w:sz w:val="20"/>
                <w:szCs w:val="20"/>
                <w:lang w:val="en"/>
              </w:rPr>
              <w:lastRenderedPageBreak/>
              <w:t>thermodynamics and statistical mechanics at the level of Thermal Physics by Schroeder.</w:t>
            </w:r>
          </w:p>
        </w:tc>
        <w:tc>
          <w:tcPr>
            <w:tcW w:w="5121" w:type="dxa"/>
          </w:tcPr>
          <w:p w14:paraId="2BF5D176" w14:textId="77777777" w:rsidR="00D4140E" w:rsidRPr="00130954" w:rsidRDefault="00D4140E" w:rsidP="00D4140E">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lastRenderedPageBreak/>
              <w:t xml:space="preserve">College/University: </w:t>
            </w:r>
          </w:p>
          <w:p w14:paraId="10717868"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6C24EDC5"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5FC27D0D"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43443783"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2B1263A0"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7B84AC17"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Pr="00215A67">
              <w:rPr>
                <w:rFonts w:asciiTheme="majorHAnsi" w:hAnsiTheme="majorHAnsi" w:cs="Arial"/>
                <w:sz w:val="20"/>
                <w:szCs w:val="20"/>
              </w:rPr>
              <w:t>[paste course description text here]</w:t>
            </w:r>
          </w:p>
          <w:p w14:paraId="2BCAECB0"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p>
          <w:p w14:paraId="22E6D902"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lastRenderedPageBreak/>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0106BFD7" w14:textId="0D1FD6A1" w:rsidR="00D4140E" w:rsidRPr="00130954" w:rsidRDefault="00D4140E" w:rsidP="00D4140E">
            <w:pPr>
              <w:tabs>
                <w:tab w:val="left" w:pos="678"/>
                <w:tab w:val="left" w:pos="2236"/>
              </w:tabs>
              <w:rPr>
                <w:rFonts w:asciiTheme="majorHAnsi" w:hAnsiTheme="majorHAnsi" w:cs="Arial"/>
                <w:sz w:val="20"/>
                <w:szCs w:val="20"/>
              </w:rPr>
            </w:pPr>
            <w:r w:rsidRPr="00130954">
              <w:rPr>
                <w:rFonts w:asciiTheme="majorHAnsi" w:hAnsiTheme="majorHAnsi" w:cs="Arial"/>
                <w:b/>
                <w:sz w:val="20"/>
                <w:szCs w:val="20"/>
              </w:rPr>
              <w:t>Grade Received (IP=In Progress):</w:t>
            </w:r>
          </w:p>
        </w:tc>
      </w:tr>
      <w:tr w:rsidR="00D4140E" w:rsidRPr="00130954" w14:paraId="6E19BF72" w14:textId="77777777" w:rsidTr="00446FAB">
        <w:tc>
          <w:tcPr>
            <w:tcW w:w="4949" w:type="dxa"/>
          </w:tcPr>
          <w:p w14:paraId="6CCE3C85" w14:textId="77777777" w:rsidR="00D4140E" w:rsidRPr="00130954" w:rsidRDefault="00D4140E" w:rsidP="00D4140E">
            <w:pPr>
              <w:shd w:val="clear" w:color="auto" w:fill="FFFFFF"/>
              <w:spacing w:before="120"/>
              <w:rPr>
                <w:rFonts w:asciiTheme="majorHAnsi" w:eastAsia="Times New Roman" w:hAnsiTheme="majorHAnsi" w:cs="Arial"/>
                <w:b/>
                <w:bCs/>
                <w:color w:val="C00000"/>
                <w:sz w:val="20"/>
                <w:szCs w:val="20"/>
                <w:lang w:val="en"/>
              </w:rPr>
            </w:pPr>
            <w:r w:rsidRPr="00130954">
              <w:rPr>
                <w:rFonts w:asciiTheme="majorHAnsi" w:hAnsiTheme="majorHAnsi" w:cs="Arial"/>
                <w:b/>
                <w:color w:val="C00000"/>
                <w:sz w:val="20"/>
                <w:szCs w:val="20"/>
              </w:rPr>
              <w:lastRenderedPageBreak/>
              <w:t xml:space="preserve">PHYS 2213, </w:t>
            </w:r>
            <w:r w:rsidRPr="00130954">
              <w:rPr>
                <w:rFonts w:asciiTheme="majorHAnsi" w:eastAsia="Times New Roman" w:hAnsiTheme="majorHAnsi" w:cs="Arial"/>
                <w:b/>
                <w:bCs/>
                <w:color w:val="C00000"/>
                <w:sz w:val="20"/>
                <w:szCs w:val="20"/>
                <w:lang w:val="en"/>
              </w:rPr>
              <w:t>Physics II: Electromagnetism</w:t>
            </w:r>
          </w:p>
          <w:p w14:paraId="3EF4A623" w14:textId="2E2B92B7" w:rsidR="00D4140E" w:rsidRPr="00130954" w:rsidRDefault="00D4140E" w:rsidP="00D4140E">
            <w:pPr>
              <w:tabs>
                <w:tab w:val="left" w:pos="678"/>
              </w:tabs>
              <w:rPr>
                <w:rFonts w:asciiTheme="majorHAnsi" w:hAnsiTheme="majorHAnsi" w:cs="Arial"/>
                <w:b/>
                <w:color w:val="C00000"/>
                <w:sz w:val="20"/>
                <w:szCs w:val="20"/>
              </w:rPr>
            </w:pPr>
            <w:r w:rsidRPr="00130954">
              <w:rPr>
                <w:rFonts w:asciiTheme="majorHAnsi" w:eastAsia="Times New Roman" w:hAnsiTheme="majorHAnsi" w:cs="Arial"/>
                <w:color w:val="000000"/>
                <w:sz w:val="20"/>
                <w:szCs w:val="20"/>
                <w:lang w:val="en"/>
              </w:rPr>
              <w:t xml:space="preserve">4 credits. </w:t>
            </w:r>
            <w:r w:rsidRPr="00130954">
              <w:rPr>
                <w:rFonts w:asciiTheme="majorHAnsi" w:eastAsia="Times New Roman" w:hAnsiTheme="majorHAnsi" w:cs="Arial"/>
                <w:color w:val="000000"/>
                <w:sz w:val="20"/>
                <w:szCs w:val="20"/>
              </w:rPr>
              <w:t>Second in a three semester introductory physics sequence. Topics include electrostatics, behavior of matter in electric fields, DC circuits, magnetic fields, Faraday’s law, AC circuits, and electromagnetic waves. At the level of University Physics, Vol. 2, by Young and Freedman, 13th ed. (</w:t>
            </w:r>
            <w:r w:rsidRPr="00130954">
              <w:rPr>
                <w:rFonts w:asciiTheme="majorHAnsi" w:eastAsia="Times New Roman" w:hAnsiTheme="majorHAnsi" w:cs="Arial"/>
                <w:color w:val="000000"/>
                <w:sz w:val="20"/>
                <w:szCs w:val="20"/>
                <w:lang w:val="en"/>
              </w:rPr>
              <w:t xml:space="preserve">Course is multivariable </w:t>
            </w:r>
            <w:proofErr w:type="gramStart"/>
            <w:r w:rsidRPr="00130954">
              <w:rPr>
                <w:rFonts w:asciiTheme="majorHAnsi" w:eastAsia="Times New Roman" w:hAnsiTheme="majorHAnsi" w:cs="Arial"/>
                <w:color w:val="000000"/>
                <w:sz w:val="20"/>
                <w:szCs w:val="20"/>
                <w:lang w:val="en"/>
              </w:rPr>
              <w:t>calculus-based</w:t>
            </w:r>
            <w:proofErr w:type="gramEnd"/>
            <w:r w:rsidRPr="00130954">
              <w:rPr>
                <w:rFonts w:asciiTheme="majorHAnsi" w:eastAsia="Times New Roman" w:hAnsiTheme="majorHAnsi" w:cs="Arial"/>
                <w:color w:val="000000"/>
                <w:sz w:val="20"/>
                <w:szCs w:val="20"/>
                <w:lang w:val="en"/>
              </w:rPr>
              <w:t>.)</w:t>
            </w:r>
            <w:bookmarkStart w:id="9" w:name="PHYS2214"/>
            <w:bookmarkEnd w:id="9"/>
          </w:p>
        </w:tc>
        <w:tc>
          <w:tcPr>
            <w:tcW w:w="5121" w:type="dxa"/>
          </w:tcPr>
          <w:p w14:paraId="27B75D43" w14:textId="77777777" w:rsidR="00D4140E" w:rsidRPr="00130954" w:rsidRDefault="00D4140E" w:rsidP="00D4140E">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40818C36"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44ECC849"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4ACC7C19"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21C1B449"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1F2E08E6"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441811C2"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Pr="00215A67">
              <w:rPr>
                <w:rFonts w:asciiTheme="majorHAnsi" w:hAnsiTheme="majorHAnsi" w:cs="Arial"/>
                <w:sz w:val="20"/>
                <w:szCs w:val="20"/>
              </w:rPr>
              <w:t>[paste course description text here]</w:t>
            </w:r>
          </w:p>
          <w:p w14:paraId="6A6E0DC6"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p>
          <w:p w14:paraId="1B135E04"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2447B5E4" w14:textId="510A874F" w:rsidR="00D4140E" w:rsidRPr="00130954" w:rsidRDefault="00D4140E" w:rsidP="00D4140E">
            <w:pPr>
              <w:tabs>
                <w:tab w:val="left" w:pos="678"/>
                <w:tab w:val="left" w:pos="223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D4140E" w:rsidRPr="00130954" w14:paraId="387343AE" w14:textId="77777777" w:rsidTr="00446FAB">
        <w:tc>
          <w:tcPr>
            <w:tcW w:w="4949" w:type="dxa"/>
          </w:tcPr>
          <w:p w14:paraId="6CD26D86" w14:textId="77777777" w:rsidR="00D4140E" w:rsidRPr="00130954" w:rsidRDefault="00D4140E" w:rsidP="00D4140E">
            <w:pPr>
              <w:tabs>
                <w:tab w:val="left" w:pos="678"/>
              </w:tabs>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Liberal Studies Course #1</w:t>
            </w:r>
          </w:p>
          <w:p w14:paraId="5FC0AA49" w14:textId="77777777" w:rsidR="00D4140E" w:rsidRPr="00130954" w:rsidRDefault="00D4140E" w:rsidP="00D4140E">
            <w:pPr>
              <w:tabs>
                <w:tab w:val="left" w:pos="678"/>
              </w:tabs>
              <w:rPr>
                <w:rFonts w:asciiTheme="majorHAnsi" w:hAnsiTheme="majorHAnsi" w:cs="Arial"/>
                <w:b/>
                <w:color w:val="C00000"/>
                <w:sz w:val="20"/>
                <w:szCs w:val="20"/>
              </w:rPr>
            </w:pPr>
            <w:r w:rsidRPr="00130954">
              <w:rPr>
                <w:rFonts w:asciiTheme="majorHAnsi" w:hAnsiTheme="majorHAnsi" w:cs="Arial"/>
                <w:color w:val="000000"/>
                <w:sz w:val="20"/>
                <w:szCs w:val="20"/>
                <w:lang w:val="en"/>
              </w:rPr>
              <w:t xml:space="preserve">Courses in humanities, </w:t>
            </w:r>
            <w:proofErr w:type="gramStart"/>
            <w:r w:rsidRPr="00130954">
              <w:rPr>
                <w:rFonts w:asciiTheme="majorHAnsi" w:hAnsiTheme="majorHAnsi" w:cs="Arial"/>
                <w:color w:val="000000"/>
                <w:sz w:val="20"/>
                <w:szCs w:val="20"/>
                <w:lang w:val="en"/>
              </w:rPr>
              <w:t>arts</w:t>
            </w:r>
            <w:proofErr w:type="gramEnd"/>
            <w:r w:rsidRPr="00130954">
              <w:rPr>
                <w:rFonts w:asciiTheme="majorHAnsi" w:hAnsiTheme="majorHAnsi" w:cs="Arial"/>
                <w:color w:val="000000"/>
                <w:sz w:val="20"/>
                <w:szCs w:val="20"/>
                <w:lang w:val="en"/>
              </w:rPr>
              <w:t xml:space="preserve"> and social sciences. Six liberal studies classes/18 credit minimum (not including writing seminars).</w:t>
            </w:r>
          </w:p>
        </w:tc>
        <w:tc>
          <w:tcPr>
            <w:tcW w:w="5121" w:type="dxa"/>
          </w:tcPr>
          <w:p w14:paraId="36EEAB5F" w14:textId="77777777" w:rsidR="00D4140E" w:rsidRPr="00130954" w:rsidRDefault="00D4140E" w:rsidP="00D4140E">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7D3131E7"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63545550"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3559DB92"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53492D08"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39516034"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01E46BA2"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Pr="00215A67">
              <w:rPr>
                <w:rFonts w:asciiTheme="majorHAnsi" w:hAnsiTheme="majorHAnsi" w:cs="Arial"/>
                <w:sz w:val="20"/>
                <w:szCs w:val="20"/>
              </w:rPr>
              <w:t>[paste course description text here]</w:t>
            </w:r>
          </w:p>
          <w:p w14:paraId="3301D6EE"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p>
          <w:p w14:paraId="689F4153"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4BAFF5BD" w14:textId="409A0E54" w:rsidR="00D4140E" w:rsidRPr="00BE1676" w:rsidRDefault="00D4140E" w:rsidP="00D4140E">
            <w:pPr>
              <w:tabs>
                <w:tab w:val="left" w:pos="678"/>
                <w:tab w:val="left" w:pos="223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D4140E" w:rsidRPr="00130954" w14:paraId="413E3428" w14:textId="77777777" w:rsidTr="00446FAB">
        <w:tc>
          <w:tcPr>
            <w:tcW w:w="4949" w:type="dxa"/>
          </w:tcPr>
          <w:p w14:paraId="38F832E4" w14:textId="77777777" w:rsidR="00D4140E" w:rsidRPr="00130954" w:rsidRDefault="00D4140E" w:rsidP="00D4140E">
            <w:pPr>
              <w:tabs>
                <w:tab w:val="left" w:pos="678"/>
              </w:tabs>
              <w:spacing w:before="120"/>
              <w:rPr>
                <w:rFonts w:asciiTheme="majorHAnsi" w:hAnsiTheme="majorHAnsi" w:cs="Arial"/>
                <w:b/>
                <w:color w:val="C00000"/>
                <w:sz w:val="20"/>
                <w:szCs w:val="20"/>
              </w:rPr>
            </w:pPr>
            <w:r w:rsidRPr="00130954">
              <w:rPr>
                <w:rFonts w:asciiTheme="majorHAnsi" w:hAnsiTheme="majorHAnsi" w:cs="Arial"/>
                <w:b/>
                <w:color w:val="C00000"/>
                <w:sz w:val="20"/>
                <w:szCs w:val="20"/>
              </w:rPr>
              <w:t>Liberal Studies Course #2</w:t>
            </w:r>
          </w:p>
          <w:p w14:paraId="24C53603" w14:textId="77777777" w:rsidR="00D4140E" w:rsidRPr="00130954" w:rsidRDefault="00D4140E" w:rsidP="00D4140E">
            <w:pPr>
              <w:tabs>
                <w:tab w:val="left" w:pos="678"/>
              </w:tabs>
              <w:rPr>
                <w:rFonts w:asciiTheme="majorHAnsi" w:hAnsiTheme="majorHAnsi" w:cs="Arial"/>
                <w:b/>
                <w:color w:val="C00000"/>
                <w:sz w:val="20"/>
                <w:szCs w:val="20"/>
              </w:rPr>
            </w:pPr>
            <w:r w:rsidRPr="00130954">
              <w:rPr>
                <w:rFonts w:asciiTheme="majorHAnsi" w:hAnsiTheme="majorHAnsi" w:cs="Arial"/>
                <w:color w:val="000000"/>
                <w:sz w:val="20"/>
                <w:szCs w:val="20"/>
                <w:lang w:val="en"/>
              </w:rPr>
              <w:t>See above</w:t>
            </w:r>
          </w:p>
        </w:tc>
        <w:tc>
          <w:tcPr>
            <w:tcW w:w="5121" w:type="dxa"/>
          </w:tcPr>
          <w:p w14:paraId="60A5A88B" w14:textId="77777777" w:rsidR="00D4140E" w:rsidRPr="00130954" w:rsidRDefault="00D4140E" w:rsidP="00D4140E">
            <w:pPr>
              <w:tabs>
                <w:tab w:val="left" w:pos="678"/>
                <w:tab w:val="left" w:pos="2266"/>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4E3FD19C"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 </w:t>
            </w:r>
          </w:p>
          <w:p w14:paraId="015923D8"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 xml:space="preserve">Course Title: </w:t>
            </w:r>
          </w:p>
          <w:p w14:paraId="53C0C499"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25430517"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Credit Hours:</w:t>
            </w:r>
          </w:p>
          <w:p w14:paraId="17270AB1"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4FD1D8C7"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Pr="00215A67">
              <w:rPr>
                <w:rFonts w:asciiTheme="majorHAnsi" w:hAnsiTheme="majorHAnsi" w:cs="Arial"/>
                <w:sz w:val="20"/>
                <w:szCs w:val="20"/>
              </w:rPr>
              <w:t>[paste course description text here]</w:t>
            </w:r>
          </w:p>
          <w:p w14:paraId="40763823" w14:textId="77777777" w:rsidR="00D4140E" w:rsidRPr="00130954" w:rsidRDefault="00D4140E" w:rsidP="00D4140E">
            <w:pPr>
              <w:tabs>
                <w:tab w:val="left" w:pos="678"/>
                <w:tab w:val="left" w:pos="2266"/>
              </w:tabs>
              <w:rPr>
                <w:rFonts w:asciiTheme="majorHAnsi" w:hAnsiTheme="majorHAnsi" w:cs="Arial"/>
                <w:b/>
                <w:color w:val="A6A6A6" w:themeColor="background1" w:themeShade="A6"/>
                <w:sz w:val="20"/>
                <w:szCs w:val="20"/>
              </w:rPr>
            </w:pPr>
          </w:p>
          <w:p w14:paraId="12547B7F" w14:textId="77777777" w:rsidR="00D4140E" w:rsidRPr="00130954" w:rsidRDefault="00D4140E" w:rsidP="00D4140E">
            <w:pPr>
              <w:tabs>
                <w:tab w:val="left" w:pos="678"/>
                <w:tab w:val="left" w:pos="2266"/>
              </w:tabs>
              <w:rPr>
                <w:rFonts w:asciiTheme="majorHAnsi" w:hAnsiTheme="majorHAnsi" w:cs="Arial"/>
                <w:sz w:val="20"/>
                <w:szCs w:val="20"/>
              </w:rPr>
            </w:pPr>
            <w:r w:rsidRPr="00130954">
              <w:rPr>
                <w:rFonts w:asciiTheme="majorHAnsi" w:hAnsiTheme="majorHAnsi" w:cs="Arial"/>
                <w:sz w:val="20"/>
                <w:szCs w:val="20"/>
              </w:rPr>
              <w:t>Textbook Information, if avail</w:t>
            </w:r>
            <w:r>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10FFD294" w14:textId="4E127660" w:rsidR="00D4140E" w:rsidRPr="00130954" w:rsidRDefault="00D4140E" w:rsidP="00D4140E">
            <w:pPr>
              <w:tabs>
                <w:tab w:val="left" w:pos="678"/>
                <w:tab w:val="left" w:pos="2236"/>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bl>
    <w:p w14:paraId="0A63CBCF" w14:textId="77777777" w:rsidR="009B42F2" w:rsidRPr="00130954"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Please add rows as needed."/>
      </w:tblPr>
      <w:tblGrid>
        <w:gridCol w:w="10070"/>
      </w:tblGrid>
      <w:tr w:rsidR="00A43E10" w:rsidRPr="00130954" w14:paraId="42BFCBF1" w14:textId="77777777" w:rsidTr="00A43E10">
        <w:trPr>
          <w:tblHeader/>
        </w:trPr>
        <w:tc>
          <w:tcPr>
            <w:tcW w:w="10296" w:type="dxa"/>
          </w:tcPr>
          <w:p w14:paraId="318E7F8B" w14:textId="77777777" w:rsidR="00A43E10" w:rsidRPr="00130954" w:rsidRDefault="00A43E10" w:rsidP="00A43E10">
            <w:pPr>
              <w:tabs>
                <w:tab w:val="left" w:pos="678"/>
                <w:tab w:val="left" w:pos="2250"/>
              </w:tabs>
              <w:spacing w:before="120" w:after="120"/>
              <w:jc w:val="center"/>
              <w:rPr>
                <w:rFonts w:asciiTheme="majorHAnsi" w:hAnsiTheme="majorHAnsi" w:cs="Arial"/>
                <w:b/>
                <w:color w:val="C00000"/>
                <w:sz w:val="20"/>
                <w:szCs w:val="20"/>
              </w:rPr>
            </w:pPr>
            <w:r w:rsidRPr="00130954">
              <w:rPr>
                <w:rFonts w:asciiTheme="majorHAnsi" w:hAnsiTheme="majorHAnsi" w:cs="Arial"/>
                <w:b/>
                <w:color w:val="C00000"/>
                <w:sz w:val="20"/>
                <w:szCs w:val="20"/>
              </w:rPr>
              <w:t>PLEASE LIST ANY ADDITIONAL COLLEGE-LEVEL COURSEWORK BELOW – Add rows as needed</w:t>
            </w:r>
          </w:p>
        </w:tc>
      </w:tr>
      <w:tr w:rsidR="00A43E10" w:rsidRPr="00130954" w14:paraId="182337F1" w14:textId="77777777" w:rsidTr="00A43E10">
        <w:tc>
          <w:tcPr>
            <w:tcW w:w="10296" w:type="dxa"/>
          </w:tcPr>
          <w:p w14:paraId="52FFAB3A" w14:textId="77777777" w:rsidR="00A43E10" w:rsidRPr="00130954" w:rsidRDefault="00A43E10" w:rsidP="00A43E10">
            <w:pPr>
              <w:tabs>
                <w:tab w:val="left" w:pos="678"/>
                <w:tab w:val="left" w:pos="2295"/>
              </w:tabs>
              <w:spacing w:before="120"/>
              <w:rPr>
                <w:rFonts w:asciiTheme="majorHAnsi" w:hAnsiTheme="majorHAnsi" w:cs="Arial"/>
                <w:sz w:val="20"/>
                <w:szCs w:val="20"/>
              </w:rPr>
            </w:pPr>
            <w:r w:rsidRPr="00130954">
              <w:rPr>
                <w:rFonts w:asciiTheme="majorHAnsi" w:hAnsiTheme="majorHAnsi" w:cs="Arial"/>
                <w:sz w:val="20"/>
                <w:szCs w:val="20"/>
              </w:rPr>
              <w:t xml:space="preserve">College/University: </w:t>
            </w:r>
          </w:p>
          <w:p w14:paraId="35589F45"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 xml:space="preserve">Course #: </w:t>
            </w:r>
          </w:p>
          <w:p w14:paraId="23E2F3AF"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 xml:space="preserve">Course Title: </w:t>
            </w:r>
          </w:p>
          <w:p w14:paraId="54AB3D57"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485D185C"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Credit Hours:</w:t>
            </w:r>
          </w:p>
          <w:p w14:paraId="367C4E86"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59DD40FF" w14:textId="35542667" w:rsidR="00A43E10" w:rsidRPr="00130954" w:rsidRDefault="00A43E10" w:rsidP="00A43E10">
            <w:pPr>
              <w:tabs>
                <w:tab w:val="left" w:pos="678"/>
                <w:tab w:val="left" w:pos="2295"/>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COURSE DESCRIPTION:</w:t>
            </w:r>
            <w:r w:rsidR="00215A67" w:rsidRPr="00215A67">
              <w:rPr>
                <w:rFonts w:asciiTheme="majorHAnsi" w:hAnsiTheme="majorHAnsi" w:cs="Arial"/>
                <w:sz w:val="20"/>
                <w:szCs w:val="20"/>
              </w:rPr>
              <w:t xml:space="preserve"> [paste course description text here]</w:t>
            </w:r>
          </w:p>
          <w:p w14:paraId="18135A12" w14:textId="77777777" w:rsidR="00A43E10" w:rsidRPr="00130954" w:rsidRDefault="00A43E10" w:rsidP="00A43E10">
            <w:pPr>
              <w:tabs>
                <w:tab w:val="left" w:pos="678"/>
                <w:tab w:val="left" w:pos="2295"/>
              </w:tabs>
              <w:rPr>
                <w:rFonts w:asciiTheme="majorHAnsi" w:hAnsiTheme="majorHAnsi" w:cs="Arial"/>
                <w:b/>
                <w:color w:val="A6A6A6" w:themeColor="background1" w:themeShade="A6"/>
                <w:sz w:val="20"/>
                <w:szCs w:val="20"/>
              </w:rPr>
            </w:pPr>
          </w:p>
          <w:p w14:paraId="39731970" w14:textId="6523DC89"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Textbook Information, if avail</w:t>
            </w:r>
            <w:r w:rsidR="00D4140E">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0FA3C0AC" w14:textId="77777777" w:rsidR="00A43E10" w:rsidRPr="00BE1676" w:rsidRDefault="00A43E10" w:rsidP="00BE1676">
            <w:pPr>
              <w:tabs>
                <w:tab w:val="left" w:pos="678"/>
                <w:tab w:val="left" w:pos="2295"/>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r w:rsidR="00A43E10" w:rsidRPr="00130954" w14:paraId="6BEDC256" w14:textId="77777777" w:rsidTr="00A43E10">
        <w:tc>
          <w:tcPr>
            <w:tcW w:w="10296" w:type="dxa"/>
          </w:tcPr>
          <w:p w14:paraId="1A25C789" w14:textId="77777777" w:rsidR="00A43E10" w:rsidRPr="00130954" w:rsidRDefault="00A43E10" w:rsidP="00A43E10">
            <w:pPr>
              <w:tabs>
                <w:tab w:val="left" w:pos="678"/>
                <w:tab w:val="left" w:pos="2295"/>
              </w:tabs>
              <w:spacing w:before="120"/>
              <w:rPr>
                <w:rFonts w:asciiTheme="majorHAnsi" w:hAnsiTheme="majorHAnsi" w:cs="Arial"/>
                <w:sz w:val="20"/>
                <w:szCs w:val="20"/>
              </w:rPr>
            </w:pPr>
            <w:r w:rsidRPr="00130954">
              <w:rPr>
                <w:rFonts w:asciiTheme="majorHAnsi" w:hAnsiTheme="majorHAnsi" w:cs="Arial"/>
                <w:sz w:val="20"/>
                <w:szCs w:val="20"/>
              </w:rPr>
              <w:lastRenderedPageBreak/>
              <w:t xml:space="preserve">College/University: </w:t>
            </w:r>
          </w:p>
          <w:p w14:paraId="366481FA"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 xml:space="preserve">Course #: </w:t>
            </w:r>
          </w:p>
          <w:p w14:paraId="48DB17EE"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 xml:space="preserve">Course Title: </w:t>
            </w:r>
          </w:p>
          <w:p w14:paraId="1831E393"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Semester/Year Taken (</w:t>
            </w:r>
            <w:proofErr w:type="gramStart"/>
            <w:r w:rsidRPr="00130954">
              <w:rPr>
                <w:rFonts w:asciiTheme="majorHAnsi" w:hAnsiTheme="majorHAnsi" w:cs="Arial"/>
                <w:sz w:val="20"/>
                <w:szCs w:val="20"/>
              </w:rPr>
              <w:t>e.g.</w:t>
            </w:r>
            <w:proofErr w:type="gramEnd"/>
            <w:r w:rsidRPr="00130954">
              <w:rPr>
                <w:rFonts w:asciiTheme="majorHAnsi" w:hAnsiTheme="majorHAnsi" w:cs="Arial"/>
                <w:sz w:val="20"/>
                <w:szCs w:val="20"/>
              </w:rPr>
              <w:t xml:space="preserve"> Fall 2018): </w:t>
            </w:r>
          </w:p>
          <w:p w14:paraId="4CF43746"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Credit Hours:</w:t>
            </w:r>
          </w:p>
          <w:p w14:paraId="4FF94D19" w14:textId="777777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Laboratory Component?   Y</w:t>
            </w:r>
            <w:r w:rsidRPr="00130954">
              <w:rPr>
                <w:rFonts w:asciiTheme="majorHAnsi" w:hAnsiTheme="majorHAnsi" w:cs="Arial"/>
                <w:sz w:val="20"/>
                <w:szCs w:val="20"/>
              </w:rPr>
              <w:tab/>
              <w:t>N</w:t>
            </w:r>
          </w:p>
          <w:p w14:paraId="2A0F9BAA" w14:textId="2BD04F39" w:rsidR="00A43E10" w:rsidRPr="00130954" w:rsidRDefault="00A43E10" w:rsidP="00A43E10">
            <w:pPr>
              <w:tabs>
                <w:tab w:val="left" w:pos="678"/>
                <w:tab w:val="left" w:pos="2295"/>
              </w:tabs>
              <w:rPr>
                <w:rFonts w:asciiTheme="majorHAnsi" w:hAnsiTheme="majorHAnsi" w:cs="Arial"/>
                <w:b/>
                <w:color w:val="A6A6A6" w:themeColor="background1" w:themeShade="A6"/>
                <w:sz w:val="20"/>
                <w:szCs w:val="20"/>
              </w:rPr>
            </w:pPr>
            <w:r w:rsidRPr="00130954">
              <w:rPr>
                <w:rFonts w:asciiTheme="majorHAnsi" w:hAnsiTheme="majorHAnsi" w:cs="Arial"/>
                <w:b/>
                <w:color w:val="C00000"/>
                <w:sz w:val="20"/>
                <w:szCs w:val="20"/>
              </w:rPr>
              <w:t xml:space="preserve">COURSE DESCRIPTION: </w:t>
            </w:r>
            <w:r w:rsidR="00215A67" w:rsidRPr="00215A67">
              <w:rPr>
                <w:rFonts w:asciiTheme="majorHAnsi" w:hAnsiTheme="majorHAnsi" w:cs="Arial"/>
                <w:sz w:val="20"/>
                <w:szCs w:val="20"/>
              </w:rPr>
              <w:t>[paste course description text here]</w:t>
            </w:r>
          </w:p>
          <w:p w14:paraId="33D38B98" w14:textId="77777777" w:rsidR="00A43E10" w:rsidRPr="00130954" w:rsidRDefault="00A43E10" w:rsidP="00A43E10">
            <w:pPr>
              <w:tabs>
                <w:tab w:val="left" w:pos="678"/>
                <w:tab w:val="left" w:pos="2295"/>
              </w:tabs>
              <w:rPr>
                <w:rFonts w:asciiTheme="majorHAnsi" w:hAnsiTheme="majorHAnsi" w:cs="Arial"/>
                <w:b/>
                <w:color w:val="A6A6A6" w:themeColor="background1" w:themeShade="A6"/>
                <w:sz w:val="20"/>
                <w:szCs w:val="20"/>
              </w:rPr>
            </w:pPr>
          </w:p>
          <w:p w14:paraId="559F20F5" w14:textId="26488D77" w:rsidR="00A43E10" w:rsidRPr="00130954" w:rsidRDefault="00A43E10" w:rsidP="00A43E10">
            <w:pPr>
              <w:tabs>
                <w:tab w:val="left" w:pos="678"/>
                <w:tab w:val="left" w:pos="2295"/>
              </w:tabs>
              <w:rPr>
                <w:rFonts w:asciiTheme="majorHAnsi" w:hAnsiTheme="majorHAnsi" w:cs="Arial"/>
                <w:sz w:val="20"/>
                <w:szCs w:val="20"/>
              </w:rPr>
            </w:pPr>
            <w:r w:rsidRPr="00130954">
              <w:rPr>
                <w:rFonts w:asciiTheme="majorHAnsi" w:hAnsiTheme="majorHAnsi" w:cs="Arial"/>
                <w:sz w:val="20"/>
                <w:szCs w:val="20"/>
              </w:rPr>
              <w:t>Textbook Information, if avail</w:t>
            </w:r>
            <w:r w:rsidR="00D4140E">
              <w:rPr>
                <w:rFonts w:asciiTheme="majorHAnsi" w:hAnsiTheme="majorHAnsi" w:cs="Arial"/>
                <w:sz w:val="20"/>
                <w:szCs w:val="20"/>
              </w:rPr>
              <w:t>able</w:t>
            </w:r>
            <w:r w:rsidRPr="00130954">
              <w:rPr>
                <w:rFonts w:asciiTheme="majorHAnsi" w:hAnsiTheme="majorHAnsi" w:cs="Arial"/>
                <w:sz w:val="20"/>
                <w:szCs w:val="20"/>
              </w:rPr>
              <w:t xml:space="preserve"> (Name, Author, Edition Number):</w:t>
            </w:r>
          </w:p>
          <w:p w14:paraId="54C02F91" w14:textId="77777777" w:rsidR="00A43E10" w:rsidRPr="00BE1676" w:rsidRDefault="00A43E10" w:rsidP="00BE1676">
            <w:pPr>
              <w:tabs>
                <w:tab w:val="left" w:pos="678"/>
                <w:tab w:val="left" w:pos="2295"/>
              </w:tabs>
              <w:spacing w:after="120"/>
              <w:rPr>
                <w:rFonts w:asciiTheme="majorHAnsi" w:hAnsiTheme="majorHAnsi" w:cs="Arial"/>
                <w:b/>
                <w:sz w:val="20"/>
                <w:szCs w:val="20"/>
              </w:rPr>
            </w:pPr>
            <w:r w:rsidRPr="00130954">
              <w:rPr>
                <w:rFonts w:asciiTheme="majorHAnsi" w:hAnsiTheme="majorHAnsi" w:cs="Arial"/>
                <w:b/>
                <w:sz w:val="20"/>
                <w:szCs w:val="20"/>
              </w:rPr>
              <w:t>Grade Received (IP=In Progress):</w:t>
            </w:r>
          </w:p>
        </w:tc>
      </w:tr>
    </w:tbl>
    <w:p w14:paraId="1B455654" w14:textId="77777777" w:rsidR="00A43E10" w:rsidRPr="00130954" w:rsidRDefault="00A43E10" w:rsidP="009B42F2">
      <w:pPr>
        <w:tabs>
          <w:tab w:val="left" w:pos="678"/>
        </w:tabs>
        <w:spacing w:after="0"/>
        <w:rPr>
          <w:rFonts w:asciiTheme="majorHAnsi" w:hAnsiTheme="majorHAnsi"/>
          <w:sz w:val="20"/>
          <w:szCs w:val="20"/>
        </w:rPr>
      </w:pPr>
    </w:p>
    <w:sectPr w:rsidR="00A43E10" w:rsidRPr="00130954"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0716" w14:textId="77777777" w:rsidR="001E73FC" w:rsidRDefault="001E73FC" w:rsidP="001E73FC">
      <w:pPr>
        <w:spacing w:after="0" w:line="240" w:lineRule="auto"/>
      </w:pPr>
      <w:r>
        <w:separator/>
      </w:r>
    </w:p>
  </w:endnote>
  <w:endnote w:type="continuationSeparator" w:id="0">
    <w:p w14:paraId="7AB46A9B"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3B4E" w14:textId="77777777" w:rsidR="001E73FC" w:rsidRDefault="001E73FC" w:rsidP="001E73FC">
      <w:pPr>
        <w:spacing w:after="0" w:line="240" w:lineRule="auto"/>
      </w:pPr>
      <w:r>
        <w:separator/>
      </w:r>
    </w:p>
  </w:footnote>
  <w:footnote w:type="continuationSeparator" w:id="0">
    <w:p w14:paraId="21F22A44"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158126">
    <w:abstractNumId w:val="2"/>
  </w:num>
  <w:num w:numId="2" w16cid:durableId="1226992956">
    <w:abstractNumId w:val="3"/>
  </w:num>
  <w:num w:numId="3" w16cid:durableId="1340500000">
    <w:abstractNumId w:val="0"/>
  </w:num>
  <w:num w:numId="4" w16cid:durableId="2035646355">
    <w:abstractNumId w:val="4"/>
  </w:num>
  <w:num w:numId="5" w16cid:durableId="166753236">
    <w:abstractNumId w:val="1"/>
  </w:num>
  <w:num w:numId="6" w16cid:durableId="1481311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31B8A"/>
    <w:rsid w:val="0006376B"/>
    <w:rsid w:val="000E05DE"/>
    <w:rsid w:val="000E3744"/>
    <w:rsid w:val="00105C63"/>
    <w:rsid w:val="00130954"/>
    <w:rsid w:val="00157E98"/>
    <w:rsid w:val="001B114A"/>
    <w:rsid w:val="001E73FC"/>
    <w:rsid w:val="001F2216"/>
    <w:rsid w:val="001F4DE8"/>
    <w:rsid w:val="00215A67"/>
    <w:rsid w:val="00222173"/>
    <w:rsid w:val="00235BF4"/>
    <w:rsid w:val="002366A1"/>
    <w:rsid w:val="002C77F7"/>
    <w:rsid w:val="002D5FC8"/>
    <w:rsid w:val="00320D4A"/>
    <w:rsid w:val="003E6F52"/>
    <w:rsid w:val="003F5E37"/>
    <w:rsid w:val="003F71A0"/>
    <w:rsid w:val="00423B62"/>
    <w:rsid w:val="00427418"/>
    <w:rsid w:val="00436EED"/>
    <w:rsid w:val="00446FAB"/>
    <w:rsid w:val="00461C42"/>
    <w:rsid w:val="004724CD"/>
    <w:rsid w:val="00476328"/>
    <w:rsid w:val="004964DC"/>
    <w:rsid w:val="004C54FF"/>
    <w:rsid w:val="004D1F3B"/>
    <w:rsid w:val="004E11F6"/>
    <w:rsid w:val="00503BF1"/>
    <w:rsid w:val="00523966"/>
    <w:rsid w:val="00531671"/>
    <w:rsid w:val="005350B9"/>
    <w:rsid w:val="00561C95"/>
    <w:rsid w:val="00571B9F"/>
    <w:rsid w:val="00577DC3"/>
    <w:rsid w:val="005A65C2"/>
    <w:rsid w:val="006010AD"/>
    <w:rsid w:val="00613B42"/>
    <w:rsid w:val="00636501"/>
    <w:rsid w:val="00643586"/>
    <w:rsid w:val="0064496F"/>
    <w:rsid w:val="00670261"/>
    <w:rsid w:val="006761F4"/>
    <w:rsid w:val="0067671A"/>
    <w:rsid w:val="00680101"/>
    <w:rsid w:val="006E6B7C"/>
    <w:rsid w:val="006F423A"/>
    <w:rsid w:val="007240AF"/>
    <w:rsid w:val="00742DBB"/>
    <w:rsid w:val="00764EDE"/>
    <w:rsid w:val="007869F1"/>
    <w:rsid w:val="007B271E"/>
    <w:rsid w:val="007B370D"/>
    <w:rsid w:val="007C03A2"/>
    <w:rsid w:val="007D6F81"/>
    <w:rsid w:val="007E7D81"/>
    <w:rsid w:val="007F01F4"/>
    <w:rsid w:val="007F1956"/>
    <w:rsid w:val="008220B2"/>
    <w:rsid w:val="008445A2"/>
    <w:rsid w:val="00855405"/>
    <w:rsid w:val="00897332"/>
    <w:rsid w:val="008F34F0"/>
    <w:rsid w:val="00900B02"/>
    <w:rsid w:val="00900E18"/>
    <w:rsid w:val="0090205B"/>
    <w:rsid w:val="0091317C"/>
    <w:rsid w:val="00925ABE"/>
    <w:rsid w:val="009278CE"/>
    <w:rsid w:val="0095346D"/>
    <w:rsid w:val="0098743E"/>
    <w:rsid w:val="009B42F2"/>
    <w:rsid w:val="009F6F1E"/>
    <w:rsid w:val="00A346B0"/>
    <w:rsid w:val="00A43E10"/>
    <w:rsid w:val="00A70C5A"/>
    <w:rsid w:val="00A70CB2"/>
    <w:rsid w:val="00A75CB6"/>
    <w:rsid w:val="00AB3BC7"/>
    <w:rsid w:val="00AD0CB5"/>
    <w:rsid w:val="00AD13EF"/>
    <w:rsid w:val="00B1735C"/>
    <w:rsid w:val="00B23A82"/>
    <w:rsid w:val="00B406F7"/>
    <w:rsid w:val="00B40FB0"/>
    <w:rsid w:val="00BD2617"/>
    <w:rsid w:val="00BE1676"/>
    <w:rsid w:val="00BE26AB"/>
    <w:rsid w:val="00BE42D6"/>
    <w:rsid w:val="00C04056"/>
    <w:rsid w:val="00C65BFE"/>
    <w:rsid w:val="00C852F9"/>
    <w:rsid w:val="00D002F4"/>
    <w:rsid w:val="00D00FED"/>
    <w:rsid w:val="00D05C43"/>
    <w:rsid w:val="00D21A05"/>
    <w:rsid w:val="00D35644"/>
    <w:rsid w:val="00D4140E"/>
    <w:rsid w:val="00D5204E"/>
    <w:rsid w:val="00D93EA1"/>
    <w:rsid w:val="00DE5534"/>
    <w:rsid w:val="00DF5664"/>
    <w:rsid w:val="00E25C7C"/>
    <w:rsid w:val="00E32454"/>
    <w:rsid w:val="00E85416"/>
    <w:rsid w:val="00EF3EF8"/>
    <w:rsid w:val="00F07E6B"/>
    <w:rsid w:val="00F743EA"/>
    <w:rsid w:val="00FA0EB6"/>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F891"/>
  <w15:docId w15:val="{546A00B4-F0AD-4402-A188-31597E2E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43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235BF4"/>
    <w:pPr>
      <w:ind w:left="720"/>
      <w:contextualSpacing/>
    </w:pPr>
  </w:style>
  <w:style w:type="character" w:customStyle="1" w:styleId="Heading3Char">
    <w:name w:val="Heading 3 Char"/>
    <w:basedOn w:val="DefaultParagraphFont"/>
    <w:link w:val="Heading3"/>
    <w:uiPriority w:val="9"/>
    <w:rsid w:val="00A43E10"/>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7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853965">
      <w:bodyDiv w:val="1"/>
      <w:marLeft w:val="0"/>
      <w:marRight w:val="0"/>
      <w:marTop w:val="0"/>
      <w:marBottom w:val="0"/>
      <w:divBdr>
        <w:top w:val="none" w:sz="0" w:space="0" w:color="auto"/>
        <w:left w:val="none" w:sz="0" w:space="0" w:color="auto"/>
        <w:bottom w:val="none" w:sz="0" w:space="0" w:color="auto"/>
        <w:right w:val="none" w:sz="0" w:space="0" w:color="auto"/>
      </w:divBdr>
      <w:divsChild>
        <w:div w:id="949051720">
          <w:marLeft w:val="0"/>
          <w:marRight w:val="0"/>
          <w:marTop w:val="0"/>
          <w:marBottom w:val="0"/>
          <w:divBdr>
            <w:top w:val="none" w:sz="0" w:space="0" w:color="auto"/>
            <w:left w:val="none" w:sz="0" w:space="0" w:color="auto"/>
            <w:bottom w:val="none" w:sz="0" w:space="0" w:color="auto"/>
            <w:right w:val="none" w:sz="0" w:space="0" w:color="auto"/>
          </w:divBdr>
          <w:divsChild>
            <w:div w:id="1598517574">
              <w:marLeft w:val="0"/>
              <w:marRight w:val="0"/>
              <w:marTop w:val="0"/>
              <w:marBottom w:val="0"/>
              <w:divBdr>
                <w:top w:val="none" w:sz="0" w:space="0" w:color="auto"/>
                <w:left w:val="none" w:sz="0" w:space="0" w:color="auto"/>
                <w:bottom w:val="none" w:sz="0" w:space="0" w:color="auto"/>
                <w:right w:val="none" w:sz="0" w:space="0" w:color="auto"/>
              </w:divBdr>
              <w:divsChild>
                <w:div w:id="1958683246">
                  <w:marLeft w:val="0"/>
                  <w:marRight w:val="0"/>
                  <w:marTop w:val="0"/>
                  <w:marBottom w:val="0"/>
                  <w:divBdr>
                    <w:top w:val="none" w:sz="0" w:space="0" w:color="auto"/>
                    <w:left w:val="none" w:sz="0" w:space="0" w:color="auto"/>
                    <w:bottom w:val="none" w:sz="0" w:space="0" w:color="auto"/>
                    <w:right w:val="none" w:sz="0" w:space="0" w:color="auto"/>
                  </w:divBdr>
                  <w:divsChild>
                    <w:div w:id="1514686162">
                      <w:marLeft w:val="0"/>
                      <w:marRight w:val="0"/>
                      <w:marTop w:val="0"/>
                      <w:marBottom w:val="0"/>
                      <w:divBdr>
                        <w:top w:val="none" w:sz="0" w:space="0" w:color="auto"/>
                        <w:left w:val="none" w:sz="0" w:space="0" w:color="auto"/>
                        <w:bottom w:val="none" w:sz="0" w:space="0" w:color="auto"/>
                        <w:right w:val="none" w:sz="0" w:space="0" w:color="auto"/>
                      </w:divBdr>
                      <w:divsChild>
                        <w:div w:id="877087348">
                          <w:marLeft w:val="0"/>
                          <w:marRight w:val="0"/>
                          <w:marTop w:val="0"/>
                          <w:marBottom w:val="0"/>
                          <w:divBdr>
                            <w:top w:val="none" w:sz="0" w:space="0" w:color="auto"/>
                            <w:left w:val="none" w:sz="0" w:space="0" w:color="auto"/>
                            <w:bottom w:val="none" w:sz="0" w:space="0" w:color="auto"/>
                            <w:right w:val="none" w:sz="0" w:space="0" w:color="auto"/>
                          </w:divBdr>
                          <w:divsChild>
                            <w:div w:id="128089235">
                              <w:marLeft w:val="3"/>
                              <w:marRight w:val="2"/>
                              <w:marTop w:val="0"/>
                              <w:marBottom w:val="1"/>
                              <w:divBdr>
                                <w:top w:val="none" w:sz="0" w:space="0" w:color="auto"/>
                                <w:left w:val="none" w:sz="0" w:space="0" w:color="auto"/>
                                <w:bottom w:val="none" w:sz="0" w:space="0" w:color="auto"/>
                                <w:right w:val="none" w:sz="0" w:space="0" w:color="auto"/>
                              </w:divBdr>
                              <w:divsChild>
                                <w:div w:id="1315914033">
                                  <w:marLeft w:val="0"/>
                                  <w:marRight w:val="0"/>
                                  <w:marTop w:val="0"/>
                                  <w:marBottom w:val="0"/>
                                  <w:divBdr>
                                    <w:top w:val="none" w:sz="0" w:space="0" w:color="auto"/>
                                    <w:left w:val="none" w:sz="0" w:space="0" w:color="auto"/>
                                    <w:bottom w:val="none" w:sz="0" w:space="0" w:color="auto"/>
                                    <w:right w:val="none" w:sz="0" w:space="0" w:color="auto"/>
                                  </w:divBdr>
                                  <w:divsChild>
                                    <w:div w:id="1486824522">
                                      <w:marLeft w:val="0"/>
                                      <w:marRight w:val="0"/>
                                      <w:marTop w:val="0"/>
                                      <w:marBottom w:val="0"/>
                                      <w:divBdr>
                                        <w:top w:val="none" w:sz="0" w:space="0" w:color="auto"/>
                                        <w:left w:val="none" w:sz="0" w:space="0" w:color="auto"/>
                                        <w:bottom w:val="none" w:sz="0" w:space="0" w:color="auto"/>
                                        <w:right w:val="none" w:sz="0" w:space="0" w:color="auto"/>
                                      </w:divBdr>
                                      <w:divsChild>
                                        <w:div w:id="1528102934">
                                          <w:marLeft w:val="0"/>
                                          <w:marRight w:val="0"/>
                                          <w:marTop w:val="0"/>
                                          <w:marBottom w:val="0"/>
                                          <w:divBdr>
                                            <w:top w:val="none" w:sz="0" w:space="0" w:color="auto"/>
                                            <w:left w:val="none" w:sz="0" w:space="0" w:color="auto"/>
                                            <w:bottom w:val="none" w:sz="0" w:space="0" w:color="auto"/>
                                            <w:right w:val="none" w:sz="0" w:space="0" w:color="auto"/>
                                          </w:divBdr>
                                          <w:divsChild>
                                            <w:div w:id="1671324327">
                                              <w:marLeft w:val="0"/>
                                              <w:marRight w:val="0"/>
                                              <w:marTop w:val="0"/>
                                              <w:marBottom w:val="120"/>
                                              <w:divBdr>
                                                <w:top w:val="none" w:sz="0" w:space="0" w:color="auto"/>
                                                <w:left w:val="none" w:sz="0" w:space="0" w:color="auto"/>
                                                <w:bottom w:val="none" w:sz="0" w:space="0" w:color="auto"/>
                                                <w:right w:val="none" w:sz="0" w:space="0" w:color="auto"/>
                                              </w:divBdr>
                                            </w:div>
                                            <w:div w:id="12651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890564">
      <w:bodyDiv w:val="1"/>
      <w:marLeft w:val="0"/>
      <w:marRight w:val="0"/>
      <w:marTop w:val="0"/>
      <w:marBottom w:val="0"/>
      <w:divBdr>
        <w:top w:val="none" w:sz="0" w:space="0" w:color="auto"/>
        <w:left w:val="none" w:sz="0" w:space="0" w:color="auto"/>
        <w:bottom w:val="none" w:sz="0" w:space="0" w:color="auto"/>
        <w:right w:val="none" w:sz="0" w:space="0" w:color="auto"/>
      </w:divBdr>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35389">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5773">
      <w:bodyDiv w:val="1"/>
      <w:marLeft w:val="0"/>
      <w:marRight w:val="0"/>
      <w:marTop w:val="0"/>
      <w:marBottom w:val="0"/>
      <w:divBdr>
        <w:top w:val="none" w:sz="0" w:space="0" w:color="auto"/>
        <w:left w:val="none" w:sz="0" w:space="0" w:color="auto"/>
        <w:bottom w:val="none" w:sz="0" w:space="0" w:color="auto"/>
        <w:right w:val="none" w:sz="0" w:space="0" w:color="auto"/>
      </w:divBdr>
      <w:divsChild>
        <w:div w:id="1289436286">
          <w:marLeft w:val="0"/>
          <w:marRight w:val="0"/>
          <w:marTop w:val="0"/>
          <w:marBottom w:val="0"/>
          <w:divBdr>
            <w:top w:val="none" w:sz="0" w:space="0" w:color="auto"/>
            <w:left w:val="none" w:sz="0" w:space="0" w:color="auto"/>
            <w:bottom w:val="none" w:sz="0" w:space="0" w:color="auto"/>
            <w:right w:val="none" w:sz="0" w:space="0" w:color="auto"/>
          </w:divBdr>
          <w:divsChild>
            <w:div w:id="1399788164">
              <w:marLeft w:val="0"/>
              <w:marRight w:val="0"/>
              <w:marTop w:val="0"/>
              <w:marBottom w:val="0"/>
              <w:divBdr>
                <w:top w:val="none" w:sz="0" w:space="0" w:color="auto"/>
                <w:left w:val="none" w:sz="0" w:space="0" w:color="auto"/>
                <w:bottom w:val="none" w:sz="0" w:space="0" w:color="auto"/>
                <w:right w:val="none" w:sz="0" w:space="0" w:color="auto"/>
              </w:divBdr>
              <w:divsChild>
                <w:div w:id="1298562386">
                  <w:marLeft w:val="0"/>
                  <w:marRight w:val="0"/>
                  <w:marTop w:val="0"/>
                  <w:marBottom w:val="0"/>
                  <w:divBdr>
                    <w:top w:val="none" w:sz="0" w:space="0" w:color="auto"/>
                    <w:left w:val="none" w:sz="0" w:space="0" w:color="auto"/>
                    <w:bottom w:val="none" w:sz="0" w:space="0" w:color="auto"/>
                    <w:right w:val="none" w:sz="0" w:space="0" w:color="auto"/>
                  </w:divBdr>
                  <w:divsChild>
                    <w:div w:id="1060326377">
                      <w:marLeft w:val="0"/>
                      <w:marRight w:val="0"/>
                      <w:marTop w:val="0"/>
                      <w:marBottom w:val="0"/>
                      <w:divBdr>
                        <w:top w:val="none" w:sz="0" w:space="0" w:color="auto"/>
                        <w:left w:val="none" w:sz="0" w:space="0" w:color="auto"/>
                        <w:bottom w:val="none" w:sz="0" w:space="0" w:color="auto"/>
                        <w:right w:val="none" w:sz="0" w:space="0" w:color="auto"/>
                      </w:divBdr>
                      <w:divsChild>
                        <w:div w:id="846597936">
                          <w:marLeft w:val="0"/>
                          <w:marRight w:val="0"/>
                          <w:marTop w:val="0"/>
                          <w:marBottom w:val="0"/>
                          <w:divBdr>
                            <w:top w:val="none" w:sz="0" w:space="0" w:color="auto"/>
                            <w:left w:val="none" w:sz="0" w:space="0" w:color="auto"/>
                            <w:bottom w:val="none" w:sz="0" w:space="0" w:color="auto"/>
                            <w:right w:val="none" w:sz="0" w:space="0" w:color="auto"/>
                          </w:divBdr>
                          <w:divsChild>
                            <w:div w:id="267664950">
                              <w:marLeft w:val="3"/>
                              <w:marRight w:val="2"/>
                              <w:marTop w:val="0"/>
                              <w:marBottom w:val="1"/>
                              <w:divBdr>
                                <w:top w:val="none" w:sz="0" w:space="0" w:color="auto"/>
                                <w:left w:val="none" w:sz="0" w:space="0" w:color="auto"/>
                                <w:bottom w:val="none" w:sz="0" w:space="0" w:color="auto"/>
                                <w:right w:val="none" w:sz="0" w:space="0" w:color="auto"/>
                              </w:divBdr>
                              <w:divsChild>
                                <w:div w:id="569463297">
                                  <w:marLeft w:val="0"/>
                                  <w:marRight w:val="0"/>
                                  <w:marTop w:val="0"/>
                                  <w:marBottom w:val="0"/>
                                  <w:divBdr>
                                    <w:top w:val="none" w:sz="0" w:space="0" w:color="auto"/>
                                    <w:left w:val="none" w:sz="0" w:space="0" w:color="auto"/>
                                    <w:bottom w:val="none" w:sz="0" w:space="0" w:color="auto"/>
                                    <w:right w:val="none" w:sz="0" w:space="0" w:color="auto"/>
                                  </w:divBdr>
                                  <w:divsChild>
                                    <w:div w:id="90054659">
                                      <w:marLeft w:val="0"/>
                                      <w:marRight w:val="0"/>
                                      <w:marTop w:val="0"/>
                                      <w:marBottom w:val="0"/>
                                      <w:divBdr>
                                        <w:top w:val="none" w:sz="0" w:space="0" w:color="auto"/>
                                        <w:left w:val="none" w:sz="0" w:space="0" w:color="auto"/>
                                        <w:bottom w:val="none" w:sz="0" w:space="0" w:color="auto"/>
                                        <w:right w:val="none" w:sz="0" w:space="0" w:color="auto"/>
                                      </w:divBdr>
                                      <w:divsChild>
                                        <w:div w:id="580410378">
                                          <w:marLeft w:val="0"/>
                                          <w:marRight w:val="0"/>
                                          <w:marTop w:val="0"/>
                                          <w:marBottom w:val="0"/>
                                          <w:divBdr>
                                            <w:top w:val="none" w:sz="0" w:space="0" w:color="auto"/>
                                            <w:left w:val="none" w:sz="0" w:space="0" w:color="auto"/>
                                            <w:bottom w:val="none" w:sz="0" w:space="0" w:color="auto"/>
                                            <w:right w:val="none" w:sz="0" w:space="0" w:color="auto"/>
                                          </w:divBdr>
                                          <w:divsChild>
                                            <w:div w:id="289090035">
                                              <w:marLeft w:val="0"/>
                                              <w:marRight w:val="0"/>
                                              <w:marTop w:val="0"/>
                                              <w:marBottom w:val="120"/>
                                              <w:divBdr>
                                                <w:top w:val="none" w:sz="0" w:space="0" w:color="auto"/>
                                                <w:left w:val="none" w:sz="0" w:space="0" w:color="auto"/>
                                                <w:bottom w:val="none" w:sz="0" w:space="0" w:color="auto"/>
                                                <w:right w:val="none" w:sz="0" w:space="0" w:color="auto"/>
                                              </w:divBdr>
                                            </w:div>
                                            <w:div w:id="16725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810183">
      <w:bodyDiv w:val="1"/>
      <w:marLeft w:val="0"/>
      <w:marRight w:val="0"/>
      <w:marTop w:val="0"/>
      <w:marBottom w:val="0"/>
      <w:divBdr>
        <w:top w:val="none" w:sz="0" w:space="0" w:color="auto"/>
        <w:left w:val="none" w:sz="0" w:space="0" w:color="auto"/>
        <w:bottom w:val="none" w:sz="0" w:space="0" w:color="auto"/>
        <w:right w:val="none" w:sz="0" w:space="0" w:color="auto"/>
      </w:divBdr>
      <w:divsChild>
        <w:div w:id="165679440">
          <w:marLeft w:val="0"/>
          <w:marRight w:val="0"/>
          <w:marTop w:val="0"/>
          <w:marBottom w:val="0"/>
          <w:divBdr>
            <w:top w:val="none" w:sz="0" w:space="0" w:color="auto"/>
            <w:left w:val="none" w:sz="0" w:space="0" w:color="auto"/>
            <w:bottom w:val="none" w:sz="0" w:space="0" w:color="auto"/>
            <w:right w:val="none" w:sz="0" w:space="0" w:color="auto"/>
          </w:divBdr>
          <w:divsChild>
            <w:div w:id="786315705">
              <w:marLeft w:val="0"/>
              <w:marRight w:val="0"/>
              <w:marTop w:val="0"/>
              <w:marBottom w:val="0"/>
              <w:divBdr>
                <w:top w:val="none" w:sz="0" w:space="0" w:color="auto"/>
                <w:left w:val="none" w:sz="0" w:space="0" w:color="auto"/>
                <w:bottom w:val="none" w:sz="0" w:space="0" w:color="auto"/>
                <w:right w:val="none" w:sz="0" w:space="0" w:color="auto"/>
              </w:divBdr>
              <w:divsChild>
                <w:div w:id="315957732">
                  <w:marLeft w:val="0"/>
                  <w:marRight w:val="0"/>
                  <w:marTop w:val="0"/>
                  <w:marBottom w:val="0"/>
                  <w:divBdr>
                    <w:top w:val="none" w:sz="0" w:space="0" w:color="auto"/>
                    <w:left w:val="none" w:sz="0" w:space="0" w:color="auto"/>
                    <w:bottom w:val="none" w:sz="0" w:space="0" w:color="auto"/>
                    <w:right w:val="none" w:sz="0" w:space="0" w:color="auto"/>
                  </w:divBdr>
                  <w:divsChild>
                    <w:div w:id="856966853">
                      <w:marLeft w:val="0"/>
                      <w:marRight w:val="0"/>
                      <w:marTop w:val="0"/>
                      <w:marBottom w:val="0"/>
                      <w:divBdr>
                        <w:top w:val="none" w:sz="0" w:space="0" w:color="auto"/>
                        <w:left w:val="none" w:sz="0" w:space="0" w:color="auto"/>
                        <w:bottom w:val="none" w:sz="0" w:space="0" w:color="auto"/>
                        <w:right w:val="none" w:sz="0" w:space="0" w:color="auto"/>
                      </w:divBdr>
                      <w:divsChild>
                        <w:div w:id="2122450108">
                          <w:marLeft w:val="0"/>
                          <w:marRight w:val="0"/>
                          <w:marTop w:val="0"/>
                          <w:marBottom w:val="0"/>
                          <w:divBdr>
                            <w:top w:val="none" w:sz="0" w:space="0" w:color="auto"/>
                            <w:left w:val="none" w:sz="0" w:space="0" w:color="auto"/>
                            <w:bottom w:val="none" w:sz="0" w:space="0" w:color="auto"/>
                            <w:right w:val="none" w:sz="0" w:space="0" w:color="auto"/>
                          </w:divBdr>
                          <w:divsChild>
                            <w:div w:id="1208487690">
                              <w:marLeft w:val="3"/>
                              <w:marRight w:val="2"/>
                              <w:marTop w:val="0"/>
                              <w:marBottom w:val="1"/>
                              <w:divBdr>
                                <w:top w:val="none" w:sz="0" w:space="0" w:color="auto"/>
                                <w:left w:val="none" w:sz="0" w:space="0" w:color="auto"/>
                                <w:bottom w:val="none" w:sz="0" w:space="0" w:color="auto"/>
                                <w:right w:val="none" w:sz="0" w:space="0" w:color="auto"/>
                              </w:divBdr>
                              <w:divsChild>
                                <w:div w:id="2110350702">
                                  <w:marLeft w:val="0"/>
                                  <w:marRight w:val="0"/>
                                  <w:marTop w:val="0"/>
                                  <w:marBottom w:val="0"/>
                                  <w:divBdr>
                                    <w:top w:val="none" w:sz="0" w:space="0" w:color="auto"/>
                                    <w:left w:val="none" w:sz="0" w:space="0" w:color="auto"/>
                                    <w:bottom w:val="none" w:sz="0" w:space="0" w:color="auto"/>
                                    <w:right w:val="none" w:sz="0" w:space="0" w:color="auto"/>
                                  </w:divBdr>
                                  <w:divsChild>
                                    <w:div w:id="67264685">
                                      <w:marLeft w:val="0"/>
                                      <w:marRight w:val="0"/>
                                      <w:marTop w:val="0"/>
                                      <w:marBottom w:val="0"/>
                                      <w:divBdr>
                                        <w:top w:val="none" w:sz="0" w:space="0" w:color="auto"/>
                                        <w:left w:val="none" w:sz="0" w:space="0" w:color="auto"/>
                                        <w:bottom w:val="none" w:sz="0" w:space="0" w:color="auto"/>
                                        <w:right w:val="none" w:sz="0" w:space="0" w:color="auto"/>
                                      </w:divBdr>
                                      <w:divsChild>
                                        <w:div w:id="735588482">
                                          <w:marLeft w:val="0"/>
                                          <w:marRight w:val="0"/>
                                          <w:marTop w:val="0"/>
                                          <w:marBottom w:val="0"/>
                                          <w:divBdr>
                                            <w:top w:val="none" w:sz="0" w:space="0" w:color="auto"/>
                                            <w:left w:val="none" w:sz="0" w:space="0" w:color="auto"/>
                                            <w:bottom w:val="none" w:sz="0" w:space="0" w:color="auto"/>
                                            <w:right w:val="none" w:sz="0" w:space="0" w:color="auto"/>
                                          </w:divBdr>
                                          <w:divsChild>
                                            <w:div w:id="819662005">
                                              <w:marLeft w:val="0"/>
                                              <w:marRight w:val="0"/>
                                              <w:marTop w:val="0"/>
                                              <w:marBottom w:val="120"/>
                                              <w:divBdr>
                                                <w:top w:val="none" w:sz="0" w:space="0" w:color="auto"/>
                                                <w:left w:val="none" w:sz="0" w:space="0" w:color="auto"/>
                                                <w:bottom w:val="none" w:sz="0" w:space="0" w:color="auto"/>
                                                <w:right w:val="none" w:sz="0" w:space="0" w:color="auto"/>
                                              </w:divBdr>
                                            </w:div>
                                            <w:div w:id="3088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81691">
      <w:bodyDiv w:val="1"/>
      <w:marLeft w:val="0"/>
      <w:marRight w:val="0"/>
      <w:marTop w:val="0"/>
      <w:marBottom w:val="0"/>
      <w:divBdr>
        <w:top w:val="none" w:sz="0" w:space="0" w:color="auto"/>
        <w:left w:val="none" w:sz="0" w:space="0" w:color="auto"/>
        <w:bottom w:val="none" w:sz="0" w:space="0" w:color="auto"/>
        <w:right w:val="none" w:sz="0" w:space="0" w:color="auto"/>
      </w:divBdr>
      <w:divsChild>
        <w:div w:id="612327800">
          <w:marLeft w:val="0"/>
          <w:marRight w:val="0"/>
          <w:marTop w:val="0"/>
          <w:marBottom w:val="0"/>
          <w:divBdr>
            <w:top w:val="none" w:sz="0" w:space="0" w:color="auto"/>
            <w:left w:val="none" w:sz="0" w:space="0" w:color="auto"/>
            <w:bottom w:val="none" w:sz="0" w:space="0" w:color="auto"/>
            <w:right w:val="none" w:sz="0" w:space="0" w:color="auto"/>
          </w:divBdr>
          <w:divsChild>
            <w:div w:id="552236845">
              <w:marLeft w:val="0"/>
              <w:marRight w:val="0"/>
              <w:marTop w:val="0"/>
              <w:marBottom w:val="0"/>
              <w:divBdr>
                <w:top w:val="none" w:sz="0" w:space="0" w:color="auto"/>
                <w:left w:val="none" w:sz="0" w:space="0" w:color="auto"/>
                <w:bottom w:val="none" w:sz="0" w:space="0" w:color="auto"/>
                <w:right w:val="none" w:sz="0" w:space="0" w:color="auto"/>
              </w:divBdr>
              <w:divsChild>
                <w:div w:id="566693690">
                  <w:marLeft w:val="0"/>
                  <w:marRight w:val="0"/>
                  <w:marTop w:val="0"/>
                  <w:marBottom w:val="0"/>
                  <w:divBdr>
                    <w:top w:val="none" w:sz="0" w:space="0" w:color="auto"/>
                    <w:left w:val="none" w:sz="0" w:space="0" w:color="auto"/>
                    <w:bottom w:val="none" w:sz="0" w:space="0" w:color="auto"/>
                    <w:right w:val="none" w:sz="0" w:space="0" w:color="auto"/>
                  </w:divBdr>
                  <w:divsChild>
                    <w:div w:id="1474373699">
                      <w:marLeft w:val="0"/>
                      <w:marRight w:val="0"/>
                      <w:marTop w:val="0"/>
                      <w:marBottom w:val="0"/>
                      <w:divBdr>
                        <w:top w:val="none" w:sz="0" w:space="0" w:color="auto"/>
                        <w:left w:val="none" w:sz="0" w:space="0" w:color="auto"/>
                        <w:bottom w:val="none" w:sz="0" w:space="0" w:color="auto"/>
                        <w:right w:val="none" w:sz="0" w:space="0" w:color="auto"/>
                      </w:divBdr>
                      <w:divsChild>
                        <w:div w:id="232202141">
                          <w:marLeft w:val="0"/>
                          <w:marRight w:val="0"/>
                          <w:marTop w:val="0"/>
                          <w:marBottom w:val="0"/>
                          <w:divBdr>
                            <w:top w:val="none" w:sz="0" w:space="0" w:color="auto"/>
                            <w:left w:val="none" w:sz="0" w:space="0" w:color="auto"/>
                            <w:bottom w:val="none" w:sz="0" w:space="0" w:color="auto"/>
                            <w:right w:val="none" w:sz="0" w:space="0" w:color="auto"/>
                          </w:divBdr>
                          <w:divsChild>
                            <w:div w:id="149829766">
                              <w:marLeft w:val="3"/>
                              <w:marRight w:val="2"/>
                              <w:marTop w:val="0"/>
                              <w:marBottom w:val="1"/>
                              <w:divBdr>
                                <w:top w:val="none" w:sz="0" w:space="0" w:color="auto"/>
                                <w:left w:val="none" w:sz="0" w:space="0" w:color="auto"/>
                                <w:bottom w:val="none" w:sz="0" w:space="0" w:color="auto"/>
                                <w:right w:val="none" w:sz="0" w:space="0" w:color="auto"/>
                              </w:divBdr>
                              <w:divsChild>
                                <w:div w:id="1404327852">
                                  <w:marLeft w:val="0"/>
                                  <w:marRight w:val="0"/>
                                  <w:marTop w:val="0"/>
                                  <w:marBottom w:val="0"/>
                                  <w:divBdr>
                                    <w:top w:val="none" w:sz="0" w:space="0" w:color="auto"/>
                                    <w:left w:val="none" w:sz="0" w:space="0" w:color="auto"/>
                                    <w:bottom w:val="none" w:sz="0" w:space="0" w:color="auto"/>
                                    <w:right w:val="none" w:sz="0" w:space="0" w:color="auto"/>
                                  </w:divBdr>
                                  <w:divsChild>
                                    <w:div w:id="443578162">
                                      <w:marLeft w:val="0"/>
                                      <w:marRight w:val="0"/>
                                      <w:marTop w:val="0"/>
                                      <w:marBottom w:val="0"/>
                                      <w:divBdr>
                                        <w:top w:val="none" w:sz="0" w:space="0" w:color="auto"/>
                                        <w:left w:val="none" w:sz="0" w:space="0" w:color="auto"/>
                                        <w:bottom w:val="none" w:sz="0" w:space="0" w:color="auto"/>
                                        <w:right w:val="none" w:sz="0" w:space="0" w:color="auto"/>
                                      </w:divBdr>
                                      <w:divsChild>
                                        <w:div w:id="1617054986">
                                          <w:marLeft w:val="0"/>
                                          <w:marRight w:val="0"/>
                                          <w:marTop w:val="0"/>
                                          <w:marBottom w:val="0"/>
                                          <w:divBdr>
                                            <w:top w:val="none" w:sz="0" w:space="0" w:color="auto"/>
                                            <w:left w:val="none" w:sz="0" w:space="0" w:color="auto"/>
                                            <w:bottom w:val="none" w:sz="0" w:space="0" w:color="auto"/>
                                            <w:right w:val="none" w:sz="0" w:space="0" w:color="auto"/>
                                          </w:divBdr>
                                          <w:divsChild>
                                            <w:div w:id="95517503">
                                              <w:marLeft w:val="0"/>
                                              <w:marRight w:val="0"/>
                                              <w:marTop w:val="0"/>
                                              <w:marBottom w:val="120"/>
                                              <w:divBdr>
                                                <w:top w:val="none" w:sz="0" w:space="0" w:color="auto"/>
                                                <w:left w:val="none" w:sz="0" w:space="0" w:color="auto"/>
                                                <w:bottom w:val="none" w:sz="0" w:space="0" w:color="auto"/>
                                                <w:right w:val="none" w:sz="0" w:space="0" w:color="auto"/>
                                              </w:divBdr>
                                            </w:div>
                                            <w:div w:id="1263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420724">
      <w:bodyDiv w:val="1"/>
      <w:marLeft w:val="0"/>
      <w:marRight w:val="0"/>
      <w:marTop w:val="0"/>
      <w:marBottom w:val="0"/>
      <w:divBdr>
        <w:top w:val="none" w:sz="0" w:space="0" w:color="auto"/>
        <w:left w:val="none" w:sz="0" w:space="0" w:color="auto"/>
        <w:bottom w:val="none" w:sz="0" w:space="0" w:color="auto"/>
        <w:right w:val="none" w:sz="0" w:space="0" w:color="auto"/>
      </w:divBdr>
      <w:divsChild>
        <w:div w:id="2117093367">
          <w:marLeft w:val="0"/>
          <w:marRight w:val="0"/>
          <w:marTop w:val="0"/>
          <w:marBottom w:val="0"/>
          <w:divBdr>
            <w:top w:val="none" w:sz="0" w:space="0" w:color="auto"/>
            <w:left w:val="none" w:sz="0" w:space="0" w:color="auto"/>
            <w:bottom w:val="none" w:sz="0" w:space="0" w:color="auto"/>
            <w:right w:val="none" w:sz="0" w:space="0" w:color="auto"/>
          </w:divBdr>
          <w:divsChild>
            <w:div w:id="1974367991">
              <w:marLeft w:val="0"/>
              <w:marRight w:val="0"/>
              <w:marTop w:val="0"/>
              <w:marBottom w:val="0"/>
              <w:divBdr>
                <w:top w:val="none" w:sz="0" w:space="0" w:color="auto"/>
                <w:left w:val="none" w:sz="0" w:space="0" w:color="auto"/>
                <w:bottom w:val="none" w:sz="0" w:space="0" w:color="auto"/>
                <w:right w:val="none" w:sz="0" w:space="0" w:color="auto"/>
              </w:divBdr>
              <w:divsChild>
                <w:div w:id="2088960470">
                  <w:marLeft w:val="0"/>
                  <w:marRight w:val="0"/>
                  <w:marTop w:val="0"/>
                  <w:marBottom w:val="0"/>
                  <w:divBdr>
                    <w:top w:val="none" w:sz="0" w:space="0" w:color="auto"/>
                    <w:left w:val="none" w:sz="0" w:space="0" w:color="auto"/>
                    <w:bottom w:val="none" w:sz="0" w:space="0" w:color="auto"/>
                    <w:right w:val="none" w:sz="0" w:space="0" w:color="auto"/>
                  </w:divBdr>
                  <w:divsChild>
                    <w:div w:id="1466895170">
                      <w:marLeft w:val="0"/>
                      <w:marRight w:val="0"/>
                      <w:marTop w:val="0"/>
                      <w:marBottom w:val="0"/>
                      <w:divBdr>
                        <w:top w:val="none" w:sz="0" w:space="0" w:color="auto"/>
                        <w:left w:val="none" w:sz="0" w:space="0" w:color="auto"/>
                        <w:bottom w:val="none" w:sz="0" w:space="0" w:color="auto"/>
                        <w:right w:val="none" w:sz="0" w:space="0" w:color="auto"/>
                      </w:divBdr>
                      <w:divsChild>
                        <w:div w:id="764688280">
                          <w:marLeft w:val="0"/>
                          <w:marRight w:val="0"/>
                          <w:marTop w:val="0"/>
                          <w:marBottom w:val="0"/>
                          <w:divBdr>
                            <w:top w:val="none" w:sz="0" w:space="0" w:color="auto"/>
                            <w:left w:val="none" w:sz="0" w:space="0" w:color="auto"/>
                            <w:bottom w:val="none" w:sz="0" w:space="0" w:color="auto"/>
                            <w:right w:val="none" w:sz="0" w:space="0" w:color="auto"/>
                          </w:divBdr>
                          <w:divsChild>
                            <w:div w:id="1954285506">
                              <w:marLeft w:val="3"/>
                              <w:marRight w:val="2"/>
                              <w:marTop w:val="0"/>
                              <w:marBottom w:val="1"/>
                              <w:divBdr>
                                <w:top w:val="none" w:sz="0" w:space="0" w:color="auto"/>
                                <w:left w:val="none" w:sz="0" w:space="0" w:color="auto"/>
                                <w:bottom w:val="none" w:sz="0" w:space="0" w:color="auto"/>
                                <w:right w:val="none" w:sz="0" w:space="0" w:color="auto"/>
                              </w:divBdr>
                              <w:divsChild>
                                <w:div w:id="23557024">
                                  <w:marLeft w:val="0"/>
                                  <w:marRight w:val="0"/>
                                  <w:marTop w:val="0"/>
                                  <w:marBottom w:val="0"/>
                                  <w:divBdr>
                                    <w:top w:val="none" w:sz="0" w:space="0" w:color="auto"/>
                                    <w:left w:val="none" w:sz="0" w:space="0" w:color="auto"/>
                                    <w:bottom w:val="none" w:sz="0" w:space="0" w:color="auto"/>
                                    <w:right w:val="none" w:sz="0" w:space="0" w:color="auto"/>
                                  </w:divBdr>
                                  <w:divsChild>
                                    <w:div w:id="709959672">
                                      <w:marLeft w:val="0"/>
                                      <w:marRight w:val="0"/>
                                      <w:marTop w:val="0"/>
                                      <w:marBottom w:val="0"/>
                                      <w:divBdr>
                                        <w:top w:val="none" w:sz="0" w:space="0" w:color="auto"/>
                                        <w:left w:val="none" w:sz="0" w:space="0" w:color="auto"/>
                                        <w:bottom w:val="none" w:sz="0" w:space="0" w:color="auto"/>
                                        <w:right w:val="none" w:sz="0" w:space="0" w:color="auto"/>
                                      </w:divBdr>
                                      <w:divsChild>
                                        <w:div w:id="1289169901">
                                          <w:marLeft w:val="0"/>
                                          <w:marRight w:val="0"/>
                                          <w:marTop w:val="0"/>
                                          <w:marBottom w:val="0"/>
                                          <w:divBdr>
                                            <w:top w:val="none" w:sz="0" w:space="0" w:color="auto"/>
                                            <w:left w:val="none" w:sz="0" w:space="0" w:color="auto"/>
                                            <w:bottom w:val="none" w:sz="0" w:space="0" w:color="auto"/>
                                            <w:right w:val="none" w:sz="0" w:space="0" w:color="auto"/>
                                          </w:divBdr>
                                          <w:divsChild>
                                            <w:div w:id="900287384">
                                              <w:marLeft w:val="0"/>
                                              <w:marRight w:val="0"/>
                                              <w:marTop w:val="0"/>
                                              <w:marBottom w:val="120"/>
                                              <w:divBdr>
                                                <w:top w:val="none" w:sz="0" w:space="0" w:color="auto"/>
                                                <w:left w:val="none" w:sz="0" w:space="0" w:color="auto"/>
                                                <w:bottom w:val="none" w:sz="0" w:space="0" w:color="auto"/>
                                                <w:right w:val="none" w:sz="0" w:space="0" w:color="auto"/>
                                              </w:divBdr>
                                            </w:div>
                                            <w:div w:id="8180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7A58-9E81-4A11-866B-BA68A9BE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9</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4</cp:revision>
  <cp:lastPrinted>2014-11-17T15:54:00Z</cp:lastPrinted>
  <dcterms:created xsi:type="dcterms:W3CDTF">2023-09-15T12:46:00Z</dcterms:created>
  <dcterms:modified xsi:type="dcterms:W3CDTF">2023-10-06T19:55:00Z</dcterms:modified>
</cp:coreProperties>
</file>